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27D4" w14:textId="5CE3E4E1" w:rsidR="00A8163F" w:rsidRPr="00F6240E" w:rsidRDefault="2AE41B0D" w:rsidP="00A8163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6240E">
        <w:rPr>
          <w:rFonts w:ascii="Arial" w:hAnsi="Arial" w:cs="Arial"/>
          <w:b/>
          <w:bCs/>
          <w:sz w:val="24"/>
          <w:szCs w:val="24"/>
        </w:rPr>
        <w:t>MISSIONAL PROPERTY FUND</w:t>
      </w:r>
      <w:r w:rsidR="00A8163F" w:rsidRPr="00F6240E">
        <w:rPr>
          <w:rFonts w:ascii="Arial" w:hAnsi="Arial" w:cs="Arial"/>
          <w:b/>
          <w:bCs/>
          <w:sz w:val="24"/>
          <w:szCs w:val="24"/>
        </w:rPr>
        <w:t xml:space="preserve"> </w:t>
      </w:r>
      <w:r w:rsidR="003D4BA7" w:rsidRPr="00F6240E">
        <w:rPr>
          <w:rFonts w:ascii="Arial" w:hAnsi="Arial" w:cs="Arial"/>
          <w:b/>
          <w:bCs/>
          <w:sz w:val="24"/>
          <w:szCs w:val="24"/>
        </w:rPr>
        <w:t xml:space="preserve">(NET ZERO) </w:t>
      </w:r>
      <w:r w:rsidR="002F6D43" w:rsidRPr="00F6240E">
        <w:rPr>
          <w:rFonts w:ascii="Arial" w:hAnsi="Arial" w:cs="Arial"/>
          <w:b/>
          <w:bCs/>
          <w:sz w:val="24"/>
          <w:szCs w:val="24"/>
        </w:rPr>
        <w:t xml:space="preserve">GUIDE AND </w:t>
      </w:r>
      <w:r w:rsidR="00A8163F" w:rsidRPr="00F6240E">
        <w:rPr>
          <w:rFonts w:ascii="Arial" w:hAnsi="Arial" w:cs="Arial"/>
          <w:b/>
          <w:bCs/>
          <w:sz w:val="24"/>
          <w:szCs w:val="24"/>
        </w:rPr>
        <w:t>APPLICATION</w:t>
      </w:r>
      <w:r w:rsidR="00840E80" w:rsidRPr="00F6240E">
        <w:rPr>
          <w:rFonts w:ascii="Arial" w:hAnsi="Arial" w:cs="Arial"/>
          <w:b/>
          <w:bCs/>
          <w:sz w:val="24"/>
          <w:szCs w:val="24"/>
        </w:rPr>
        <w:t xml:space="preserve"> </w:t>
      </w:r>
      <w:r w:rsidR="00815485" w:rsidRPr="00F6240E">
        <w:rPr>
          <w:rFonts w:ascii="Arial" w:hAnsi="Arial" w:cs="Arial"/>
          <w:b/>
          <w:bCs/>
          <w:sz w:val="24"/>
          <w:szCs w:val="24"/>
        </w:rPr>
        <w:t>FORM</w:t>
      </w:r>
    </w:p>
    <w:p w14:paraId="7C029223" w14:textId="30EB473E" w:rsidR="00A8163F" w:rsidRPr="00E079CA" w:rsidRDefault="00A8163F" w:rsidP="007F1D93">
      <w:pPr>
        <w:spacing w:after="0" w:line="288" w:lineRule="auto"/>
        <w:rPr>
          <w:rFonts w:ascii="Arial" w:hAnsi="Arial" w:cs="Arial"/>
          <w:b/>
          <w:bCs/>
          <w:color w:val="6D6E71"/>
          <w:sz w:val="24"/>
          <w:szCs w:val="24"/>
        </w:rPr>
      </w:pPr>
    </w:p>
    <w:p w14:paraId="5994E751" w14:textId="77777777" w:rsidR="00590722" w:rsidRPr="00590722" w:rsidRDefault="00590722" w:rsidP="00590722">
      <w:pPr>
        <w:spacing w:after="0" w:line="288" w:lineRule="auto"/>
        <w:rPr>
          <w:rFonts w:ascii="Arial" w:hAnsi="Arial" w:cs="Arial"/>
        </w:rPr>
      </w:pPr>
      <w:r w:rsidRPr="00590722">
        <w:rPr>
          <w:rFonts w:ascii="Arial" w:hAnsi="Arial" w:cs="Arial"/>
        </w:rPr>
        <w:t>This grant supports congregations to take practical steps towards Net Zero by reducing carbon emissions, lowering operating costs, and improving the sustainability of their properties.</w:t>
      </w:r>
    </w:p>
    <w:p w14:paraId="65DEC64E" w14:textId="77777777" w:rsidR="008D3FFC" w:rsidRDefault="008D3FFC" w:rsidP="00E27835">
      <w:pPr>
        <w:spacing w:after="0" w:line="288" w:lineRule="auto"/>
        <w:rPr>
          <w:rFonts w:ascii="Arial" w:hAnsi="Arial" w:cs="Arial"/>
        </w:rPr>
      </w:pPr>
    </w:p>
    <w:p w14:paraId="3B5AD6AB" w14:textId="6D4DD878" w:rsidR="008D3FFC" w:rsidRPr="008D3FFC" w:rsidRDefault="008D3FFC" w:rsidP="008D3FFC">
      <w:pPr>
        <w:spacing w:after="0" w:line="288" w:lineRule="auto"/>
        <w:rPr>
          <w:rFonts w:ascii="Arial" w:hAnsi="Arial" w:cs="Arial"/>
        </w:rPr>
      </w:pPr>
      <w:r w:rsidRPr="008D3FFC">
        <w:rPr>
          <w:rFonts w:ascii="Arial" w:hAnsi="Arial" w:cs="Arial"/>
        </w:rPr>
        <w:t>Congregations within the bounds of the WA Synod and Presbytery are invited to apply</w:t>
      </w:r>
      <w:r w:rsidR="00BF0BF3">
        <w:rPr>
          <w:rFonts w:ascii="Arial" w:hAnsi="Arial" w:cs="Arial"/>
        </w:rPr>
        <w:t>.</w:t>
      </w:r>
    </w:p>
    <w:p w14:paraId="26C5EA4B" w14:textId="0E0EF0E1" w:rsidR="00504EBE" w:rsidRDefault="00504EBE" w:rsidP="007F1D93">
      <w:pPr>
        <w:spacing w:after="0" w:line="288" w:lineRule="auto"/>
        <w:rPr>
          <w:rFonts w:ascii="Arial" w:hAnsi="Arial" w:cs="Arial"/>
        </w:rPr>
      </w:pPr>
    </w:p>
    <w:p w14:paraId="760294D2" w14:textId="6AE36B73" w:rsidR="004440EB" w:rsidRPr="004440EB" w:rsidRDefault="004440EB" w:rsidP="004440EB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Grant </w:t>
      </w:r>
      <w:r w:rsidRPr="004440EB">
        <w:rPr>
          <w:rFonts w:ascii="Arial" w:hAnsi="Arial" w:cs="Arial"/>
        </w:rPr>
        <w:t>Funding is available as follows:</w:t>
      </w:r>
    </w:p>
    <w:p w14:paraId="5C14366C" w14:textId="77777777" w:rsidR="004440EB" w:rsidRPr="004440EB" w:rsidRDefault="004440EB" w:rsidP="004440EB">
      <w:pPr>
        <w:numPr>
          <w:ilvl w:val="0"/>
          <w:numId w:val="17"/>
        </w:numPr>
        <w:spacing w:after="0" w:line="288" w:lineRule="auto"/>
        <w:rPr>
          <w:rFonts w:ascii="Arial" w:hAnsi="Arial" w:cs="Arial"/>
        </w:rPr>
      </w:pPr>
      <w:r w:rsidRPr="004440EB">
        <w:rPr>
          <w:rFonts w:ascii="Arial" w:hAnsi="Arial" w:cs="Arial"/>
        </w:rPr>
        <w:t>Places of worship: up to 80% of project costs, capped at $12,000 ex GST.</w:t>
      </w:r>
    </w:p>
    <w:p w14:paraId="0E78AA13" w14:textId="77777777" w:rsidR="004440EB" w:rsidRPr="004440EB" w:rsidRDefault="004440EB" w:rsidP="004440EB">
      <w:pPr>
        <w:numPr>
          <w:ilvl w:val="0"/>
          <w:numId w:val="17"/>
        </w:numPr>
        <w:spacing w:after="0" w:line="288" w:lineRule="auto"/>
        <w:rPr>
          <w:rFonts w:ascii="Arial" w:hAnsi="Arial" w:cs="Arial"/>
        </w:rPr>
      </w:pPr>
      <w:r w:rsidRPr="004440EB">
        <w:rPr>
          <w:rFonts w:ascii="Arial" w:hAnsi="Arial" w:cs="Arial"/>
        </w:rPr>
        <w:t>Manses occupied by a minister: up to 50% of project costs, capped at $6,000 ex GST.</w:t>
      </w:r>
    </w:p>
    <w:p w14:paraId="2401BD0B" w14:textId="77777777" w:rsidR="00665B81" w:rsidRDefault="00665B81" w:rsidP="007F1D93">
      <w:pPr>
        <w:spacing w:after="0" w:line="288" w:lineRule="auto"/>
        <w:rPr>
          <w:rFonts w:ascii="Arial" w:hAnsi="Arial" w:cs="Arial"/>
        </w:rPr>
      </w:pPr>
    </w:p>
    <w:p w14:paraId="3D256800" w14:textId="22EFA8CB" w:rsidR="001035E2" w:rsidRPr="00813945" w:rsidRDefault="001035E2" w:rsidP="007F1D93">
      <w:pPr>
        <w:spacing w:after="0" w:line="288" w:lineRule="auto"/>
        <w:rPr>
          <w:rFonts w:ascii="Arial" w:hAnsi="Arial" w:cs="Arial"/>
          <w:b/>
          <w:bCs/>
        </w:rPr>
      </w:pPr>
      <w:r w:rsidRPr="00813945">
        <w:rPr>
          <w:rFonts w:ascii="Arial" w:hAnsi="Arial" w:cs="Arial"/>
          <w:b/>
          <w:bCs/>
        </w:rPr>
        <w:t>Why</w:t>
      </w:r>
      <w:r w:rsidR="00AE4554" w:rsidRPr="00813945">
        <w:rPr>
          <w:rFonts w:ascii="Arial" w:hAnsi="Arial" w:cs="Arial"/>
          <w:b/>
          <w:bCs/>
        </w:rPr>
        <w:t xml:space="preserve"> Net Zero</w:t>
      </w:r>
      <w:r w:rsidRPr="00813945">
        <w:rPr>
          <w:rFonts w:ascii="Arial" w:hAnsi="Arial" w:cs="Arial"/>
          <w:b/>
          <w:bCs/>
        </w:rPr>
        <w:t>?</w:t>
      </w:r>
    </w:p>
    <w:p w14:paraId="5C0125A7" w14:textId="77777777" w:rsidR="001035E2" w:rsidRDefault="001035E2" w:rsidP="007F1D93">
      <w:pPr>
        <w:spacing w:after="0" w:line="288" w:lineRule="auto"/>
        <w:rPr>
          <w:rFonts w:ascii="Arial" w:hAnsi="Arial" w:cs="Arial"/>
        </w:rPr>
      </w:pPr>
    </w:p>
    <w:p w14:paraId="494823A7" w14:textId="5495C33C" w:rsidR="001035E2" w:rsidRDefault="001035E2" w:rsidP="00AE4554">
      <w:pPr>
        <w:spacing w:after="0" w:line="28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 Uniting Church Assembly</w:t>
      </w:r>
      <w:r w:rsidR="0058049C">
        <w:rPr>
          <w:rFonts w:ascii="Arial" w:hAnsi="Arial" w:cs="Arial"/>
        </w:rPr>
        <w:t>, WA S</w:t>
      </w:r>
      <w:r>
        <w:rPr>
          <w:rFonts w:ascii="Arial" w:hAnsi="Arial" w:cs="Arial"/>
        </w:rPr>
        <w:t>ynod</w:t>
      </w:r>
      <w:r w:rsidR="0058049C">
        <w:rPr>
          <w:rFonts w:ascii="Arial" w:hAnsi="Arial" w:cs="Arial"/>
        </w:rPr>
        <w:t>, and WA Presbytery</w:t>
      </w:r>
      <w:r>
        <w:rPr>
          <w:rFonts w:ascii="Arial" w:hAnsi="Arial" w:cs="Arial"/>
        </w:rPr>
        <w:t xml:space="preserve"> have committed to a target of Net-</w:t>
      </w:r>
      <w:r w:rsidR="009F28FD">
        <w:rPr>
          <w:rFonts w:ascii="Arial" w:hAnsi="Arial" w:cs="Arial"/>
        </w:rPr>
        <w:t>Z</w:t>
      </w:r>
      <w:r>
        <w:rPr>
          <w:rFonts w:ascii="Arial" w:hAnsi="Arial" w:cs="Arial"/>
        </w:rPr>
        <w:t>ero emissions</w:t>
      </w:r>
      <w:r w:rsidR="00913121">
        <w:rPr>
          <w:rFonts w:ascii="Arial" w:hAnsi="Arial" w:cs="Arial"/>
        </w:rPr>
        <w:t xml:space="preserve"> by 2040 across </w:t>
      </w:r>
      <w:r w:rsidR="00AE4554">
        <w:rPr>
          <w:rFonts w:ascii="Arial" w:hAnsi="Arial" w:cs="Arial"/>
        </w:rPr>
        <w:t>the church</w:t>
      </w:r>
      <w:r w:rsidR="00913121">
        <w:rPr>
          <w:rFonts w:ascii="Arial" w:hAnsi="Arial" w:cs="Arial"/>
        </w:rPr>
        <w:t>, and this includes congregations.</w:t>
      </w:r>
    </w:p>
    <w:p w14:paraId="6FEF0A2F" w14:textId="77777777" w:rsidR="00CD5BF1" w:rsidRDefault="00CD5BF1" w:rsidP="00AE4554">
      <w:pPr>
        <w:spacing w:after="0" w:line="288" w:lineRule="auto"/>
        <w:ind w:left="720"/>
        <w:rPr>
          <w:rFonts w:ascii="Arial" w:hAnsi="Arial" w:cs="Arial"/>
        </w:rPr>
      </w:pPr>
    </w:p>
    <w:p w14:paraId="3AF3327E" w14:textId="3A33A54A" w:rsidR="00CD5BF1" w:rsidRDefault="00CD5BF1" w:rsidP="00AE4554">
      <w:pPr>
        <w:spacing w:after="0" w:line="28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Net Zero from a missional perspective means we reduce carbon emissions </w:t>
      </w:r>
      <w:r w:rsidR="00985A32" w:rsidRPr="00985A32">
        <w:rPr>
          <w:rFonts w:ascii="Arial" w:hAnsi="Arial" w:cs="Arial"/>
        </w:rPr>
        <w:t xml:space="preserve">wherever </w:t>
      </w:r>
      <w:r w:rsidR="00F402A0" w:rsidRPr="00985A32">
        <w:rPr>
          <w:rFonts w:ascii="Arial" w:hAnsi="Arial" w:cs="Arial"/>
        </w:rPr>
        <w:t>practical</w:t>
      </w:r>
      <w:r w:rsidR="00F402A0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offset where we must.</w:t>
      </w:r>
    </w:p>
    <w:p w14:paraId="26F50E22" w14:textId="77777777" w:rsidR="00665B81" w:rsidRDefault="00665B81" w:rsidP="00AE4554">
      <w:pPr>
        <w:spacing w:after="0" w:line="288" w:lineRule="auto"/>
        <w:ind w:left="720"/>
        <w:rPr>
          <w:rFonts w:ascii="Arial" w:hAnsi="Arial" w:cs="Arial"/>
        </w:rPr>
      </w:pPr>
    </w:p>
    <w:p w14:paraId="6FD81C5E" w14:textId="77777777" w:rsidR="00F402A0" w:rsidRDefault="00672DDE" w:rsidP="00AE4554">
      <w:pPr>
        <w:spacing w:after="0" w:line="28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Net </w:t>
      </w:r>
      <w:r w:rsidR="00253835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ero is an opportunity for </w:t>
      </w:r>
      <w:r w:rsidR="00253835">
        <w:rPr>
          <w:rFonts w:ascii="Arial" w:hAnsi="Arial" w:cs="Arial"/>
        </w:rPr>
        <w:t>m</w:t>
      </w:r>
      <w:r>
        <w:rPr>
          <w:rFonts w:ascii="Arial" w:hAnsi="Arial" w:cs="Arial"/>
        </w:rPr>
        <w:t>ission, including a way for congregations to connect with our community</w:t>
      </w:r>
      <w:r w:rsidR="00E933C1">
        <w:rPr>
          <w:rFonts w:ascii="Arial" w:hAnsi="Arial" w:cs="Arial"/>
        </w:rPr>
        <w:t xml:space="preserve">.  </w:t>
      </w:r>
    </w:p>
    <w:p w14:paraId="37450E69" w14:textId="77777777" w:rsidR="00F402A0" w:rsidRDefault="00F402A0" w:rsidP="00AE4554">
      <w:pPr>
        <w:spacing w:after="0" w:line="288" w:lineRule="auto"/>
        <w:ind w:left="720"/>
        <w:rPr>
          <w:rFonts w:ascii="Arial" w:hAnsi="Arial" w:cs="Arial"/>
        </w:rPr>
      </w:pPr>
    </w:p>
    <w:p w14:paraId="194380B3" w14:textId="50C52C65" w:rsidR="00672DDE" w:rsidRDefault="00E933C1" w:rsidP="00AE4554">
      <w:pPr>
        <w:spacing w:after="0" w:line="28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We are called to:</w:t>
      </w:r>
    </w:p>
    <w:p w14:paraId="799B84D3" w14:textId="43D2FDE2" w:rsidR="00E933C1" w:rsidRPr="00E933C1" w:rsidRDefault="00E933C1" w:rsidP="00AE4554">
      <w:pPr>
        <w:spacing w:after="0" w:line="288" w:lineRule="auto"/>
        <w:ind w:left="720"/>
        <w:rPr>
          <w:rFonts w:ascii="Arial" w:hAnsi="Arial" w:cs="Arial"/>
        </w:rPr>
      </w:pPr>
      <w:r w:rsidRPr="00E933C1">
        <w:rPr>
          <w:rFonts w:ascii="Segoe UI Emoji" w:hAnsi="Segoe UI Emoji" w:cs="Segoe UI Emoji"/>
        </w:rPr>
        <w:t>🌏</w:t>
      </w:r>
      <w:r w:rsidRPr="00E933C1">
        <w:rPr>
          <w:rFonts w:ascii="Arial" w:hAnsi="Arial" w:cs="Arial"/>
        </w:rPr>
        <w:t xml:space="preserve"> </w:t>
      </w:r>
      <w:r w:rsidRPr="00E933C1">
        <w:rPr>
          <w:rFonts w:ascii="Arial" w:hAnsi="Arial" w:cs="Arial"/>
          <w:b/>
          <w:bCs/>
        </w:rPr>
        <w:t>Car</w:t>
      </w:r>
      <w:r>
        <w:rPr>
          <w:rFonts w:ascii="Arial" w:hAnsi="Arial" w:cs="Arial"/>
          <w:b/>
          <w:bCs/>
        </w:rPr>
        <w:t>e</w:t>
      </w:r>
      <w:r w:rsidRPr="00E933C1">
        <w:rPr>
          <w:rFonts w:ascii="Arial" w:hAnsi="Arial" w:cs="Arial"/>
        </w:rPr>
        <w:t xml:space="preserve"> for God's creation</w:t>
      </w:r>
    </w:p>
    <w:p w14:paraId="5E439A6C" w14:textId="1574D963" w:rsidR="00E933C1" w:rsidRPr="00E933C1" w:rsidRDefault="00E933C1" w:rsidP="00AE4554">
      <w:pPr>
        <w:spacing w:after="0" w:line="288" w:lineRule="auto"/>
        <w:ind w:left="720"/>
        <w:rPr>
          <w:rFonts w:ascii="Arial" w:hAnsi="Arial" w:cs="Arial"/>
        </w:rPr>
      </w:pPr>
      <w:r w:rsidRPr="00E933C1">
        <w:rPr>
          <w:rFonts w:ascii="Segoe UI Emoji" w:hAnsi="Segoe UI Emoji" w:cs="Segoe UI Emoji"/>
        </w:rPr>
        <w:t>🤝</w:t>
      </w:r>
      <w:r w:rsidRPr="00E933C1">
        <w:rPr>
          <w:rFonts w:ascii="Arial" w:hAnsi="Arial" w:cs="Arial"/>
        </w:rPr>
        <w:t xml:space="preserve"> </w:t>
      </w:r>
      <w:r w:rsidRPr="00E933C1">
        <w:rPr>
          <w:rFonts w:ascii="Arial" w:hAnsi="Arial" w:cs="Arial"/>
          <w:b/>
          <w:bCs/>
        </w:rPr>
        <w:t>Walk</w:t>
      </w:r>
      <w:r w:rsidRPr="00E933C1">
        <w:rPr>
          <w:rFonts w:ascii="Arial" w:hAnsi="Arial" w:cs="Arial"/>
        </w:rPr>
        <w:t xml:space="preserve"> faithfully with First Peoples</w:t>
      </w:r>
    </w:p>
    <w:p w14:paraId="6288002B" w14:textId="748F28CD" w:rsidR="00E933C1" w:rsidRPr="00E933C1" w:rsidRDefault="00E933C1" w:rsidP="00AE4554">
      <w:pPr>
        <w:spacing w:after="0" w:line="288" w:lineRule="auto"/>
        <w:ind w:left="720"/>
        <w:rPr>
          <w:rFonts w:ascii="Arial" w:hAnsi="Arial" w:cs="Arial"/>
        </w:rPr>
      </w:pPr>
      <w:r w:rsidRPr="00E933C1">
        <w:rPr>
          <w:rFonts w:ascii="Segoe UI Emoji" w:hAnsi="Segoe UI Emoji" w:cs="Segoe UI Emoji"/>
        </w:rPr>
        <w:t>💡</w:t>
      </w:r>
      <w:r w:rsidRPr="00E933C1">
        <w:rPr>
          <w:rFonts w:ascii="Arial" w:hAnsi="Arial" w:cs="Arial"/>
        </w:rPr>
        <w:t xml:space="preserve"> </w:t>
      </w:r>
      <w:r w:rsidRPr="00E933C1">
        <w:rPr>
          <w:rFonts w:ascii="Arial" w:hAnsi="Arial" w:cs="Arial"/>
          <w:b/>
          <w:bCs/>
        </w:rPr>
        <w:t>Shar</w:t>
      </w:r>
      <w:r>
        <w:rPr>
          <w:rFonts w:ascii="Arial" w:hAnsi="Arial" w:cs="Arial"/>
          <w:b/>
          <w:bCs/>
        </w:rPr>
        <w:t>e</w:t>
      </w:r>
      <w:r w:rsidRPr="00E933C1">
        <w:rPr>
          <w:rFonts w:ascii="Arial" w:hAnsi="Arial" w:cs="Arial"/>
        </w:rPr>
        <w:t xml:space="preserve"> hope through practical action and community connection</w:t>
      </w:r>
    </w:p>
    <w:p w14:paraId="167B50C8" w14:textId="370E271C" w:rsidR="00E933C1" w:rsidRPr="00E933C1" w:rsidRDefault="00E933C1" w:rsidP="00AE4554">
      <w:pPr>
        <w:spacing w:after="0" w:line="288" w:lineRule="auto"/>
        <w:ind w:left="720"/>
        <w:rPr>
          <w:rFonts w:ascii="Arial" w:hAnsi="Arial" w:cs="Arial"/>
        </w:rPr>
      </w:pPr>
      <w:r w:rsidRPr="00E933C1">
        <w:rPr>
          <w:rFonts w:ascii="Segoe UI Emoji" w:hAnsi="Segoe UI Emoji" w:cs="Segoe UI Emoji"/>
        </w:rPr>
        <w:t>✊</w:t>
      </w:r>
      <w:r w:rsidRPr="00E933C1">
        <w:rPr>
          <w:rFonts w:ascii="Arial" w:hAnsi="Arial" w:cs="Arial"/>
        </w:rPr>
        <w:t xml:space="preserve"> </w:t>
      </w:r>
      <w:r w:rsidRPr="00E933C1">
        <w:rPr>
          <w:rFonts w:ascii="Arial" w:hAnsi="Arial" w:cs="Arial"/>
          <w:b/>
          <w:bCs/>
        </w:rPr>
        <w:t>Stand</w:t>
      </w:r>
      <w:r w:rsidRPr="00E933C1">
        <w:rPr>
          <w:rFonts w:ascii="Arial" w:hAnsi="Arial" w:cs="Arial"/>
        </w:rPr>
        <w:t xml:space="preserve"> with those most affected by climate injustice</w:t>
      </w:r>
    </w:p>
    <w:p w14:paraId="256799FF" w14:textId="77777777" w:rsidR="00E933C1" w:rsidRDefault="00E933C1" w:rsidP="007F1D93">
      <w:pPr>
        <w:spacing w:after="0" w:line="288" w:lineRule="auto"/>
        <w:rPr>
          <w:rFonts w:ascii="Arial" w:hAnsi="Arial" w:cs="Arial"/>
        </w:rPr>
      </w:pPr>
    </w:p>
    <w:p w14:paraId="395CB910" w14:textId="26215731" w:rsidR="00EC35BB" w:rsidRDefault="00077A34" w:rsidP="005D60B5">
      <w:pPr>
        <w:spacing w:after="0" w:line="28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In most cases Net Zero also has financial benefits, such as reduced electricity bills or eliminating gas bills</w:t>
      </w:r>
      <w:r w:rsidR="005D60B5">
        <w:rPr>
          <w:rFonts w:ascii="Arial" w:hAnsi="Arial" w:cs="Arial"/>
        </w:rPr>
        <w:t xml:space="preserve"> –</w:t>
      </w:r>
      <w:r w:rsidR="00FA0D9C">
        <w:rPr>
          <w:rFonts w:ascii="Arial" w:hAnsi="Arial" w:cs="Arial"/>
        </w:rPr>
        <w:t xml:space="preserve"> </w:t>
      </w:r>
      <w:r w:rsidR="005D60B5">
        <w:rPr>
          <w:rFonts w:ascii="Arial" w:hAnsi="Arial" w:cs="Arial"/>
        </w:rPr>
        <w:t>help</w:t>
      </w:r>
      <w:r w:rsidR="00FA0D9C">
        <w:rPr>
          <w:rFonts w:ascii="Arial" w:hAnsi="Arial" w:cs="Arial"/>
        </w:rPr>
        <w:t>s</w:t>
      </w:r>
      <w:r w:rsidR="005D60B5">
        <w:rPr>
          <w:rFonts w:ascii="Arial" w:hAnsi="Arial" w:cs="Arial"/>
        </w:rPr>
        <w:t xml:space="preserve"> congregations with financial sustainability.</w:t>
      </w:r>
    </w:p>
    <w:p w14:paraId="51D3F6D7" w14:textId="77777777" w:rsidR="00EC35BB" w:rsidRDefault="00EC35BB" w:rsidP="007F1D93">
      <w:pPr>
        <w:spacing w:after="0" w:line="288" w:lineRule="auto"/>
        <w:rPr>
          <w:rFonts w:ascii="Arial" w:hAnsi="Arial" w:cs="Arial"/>
        </w:rPr>
      </w:pPr>
    </w:p>
    <w:p w14:paraId="0318505B" w14:textId="77777777" w:rsidR="005D60B5" w:rsidRDefault="005D60B5" w:rsidP="007F1D93">
      <w:pPr>
        <w:spacing w:after="0" w:line="288" w:lineRule="auto"/>
        <w:rPr>
          <w:rFonts w:ascii="Arial" w:hAnsi="Arial" w:cs="Arial"/>
        </w:rPr>
      </w:pPr>
    </w:p>
    <w:p w14:paraId="6BA93DF2" w14:textId="001F61AB" w:rsidR="005D60B5" w:rsidRPr="00813945" w:rsidRDefault="005D60B5" w:rsidP="007F1D93">
      <w:pPr>
        <w:spacing w:after="0" w:line="288" w:lineRule="auto"/>
        <w:rPr>
          <w:rFonts w:ascii="Arial" w:hAnsi="Arial" w:cs="Arial"/>
          <w:b/>
          <w:bCs/>
        </w:rPr>
      </w:pPr>
      <w:r w:rsidRPr="00813945">
        <w:rPr>
          <w:rFonts w:ascii="Arial" w:hAnsi="Arial" w:cs="Arial"/>
          <w:b/>
          <w:bCs/>
        </w:rPr>
        <w:t>What initiatives are allowed</w:t>
      </w:r>
      <w:r w:rsidR="00F806D2" w:rsidRPr="00813945">
        <w:rPr>
          <w:rFonts w:ascii="Arial" w:hAnsi="Arial" w:cs="Arial"/>
          <w:b/>
          <w:bCs/>
        </w:rPr>
        <w:t xml:space="preserve"> for this grant</w:t>
      </w:r>
      <w:r w:rsidRPr="00813945">
        <w:rPr>
          <w:rFonts w:ascii="Arial" w:hAnsi="Arial" w:cs="Arial"/>
          <w:b/>
          <w:bCs/>
        </w:rPr>
        <w:t>?</w:t>
      </w:r>
    </w:p>
    <w:p w14:paraId="20580626" w14:textId="77777777" w:rsidR="005D60B5" w:rsidRDefault="005D60B5" w:rsidP="007F1D93">
      <w:pPr>
        <w:spacing w:after="0" w:line="288" w:lineRule="auto"/>
        <w:rPr>
          <w:rFonts w:ascii="Arial" w:hAnsi="Arial" w:cs="Arial"/>
        </w:rPr>
      </w:pPr>
    </w:p>
    <w:p w14:paraId="0A54400B" w14:textId="006CEAB6" w:rsidR="005D60B5" w:rsidRDefault="0059116A" w:rsidP="00746E51">
      <w:pPr>
        <w:spacing w:after="0" w:line="288" w:lineRule="auto"/>
        <w:ind w:left="420"/>
        <w:rPr>
          <w:rFonts w:ascii="Arial" w:hAnsi="Arial" w:cs="Arial"/>
        </w:rPr>
      </w:pPr>
      <w:r>
        <w:rPr>
          <w:rFonts w:ascii="Arial" w:hAnsi="Arial" w:cs="Arial"/>
        </w:rPr>
        <w:t xml:space="preserve">The Missional Property Fund Net Zero </w:t>
      </w:r>
      <w:r w:rsidR="00655F33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rant is for </w:t>
      </w:r>
      <w:r w:rsidR="00D864A8">
        <w:rPr>
          <w:rFonts w:ascii="Arial" w:hAnsi="Arial" w:cs="Arial"/>
        </w:rPr>
        <w:t>building related improvements which help reduce</w:t>
      </w:r>
      <w:r w:rsidR="0002430F">
        <w:rPr>
          <w:rFonts w:ascii="Arial" w:hAnsi="Arial" w:cs="Arial"/>
        </w:rPr>
        <w:t xml:space="preserve"> carbon emissions.</w:t>
      </w:r>
      <w:r w:rsidR="00473A93">
        <w:rPr>
          <w:rFonts w:ascii="Arial" w:hAnsi="Arial" w:cs="Arial"/>
        </w:rPr>
        <w:t xml:space="preserve">  </w:t>
      </w:r>
    </w:p>
    <w:p w14:paraId="45FE719C" w14:textId="77777777" w:rsidR="005D60B5" w:rsidRDefault="005D60B5" w:rsidP="00746E51">
      <w:pPr>
        <w:spacing w:after="0" w:line="288" w:lineRule="auto"/>
        <w:ind w:left="420"/>
        <w:rPr>
          <w:rFonts w:ascii="Arial" w:hAnsi="Arial" w:cs="Arial"/>
        </w:rPr>
      </w:pPr>
    </w:p>
    <w:p w14:paraId="736FD166" w14:textId="16338192" w:rsidR="005D60B5" w:rsidRDefault="002E0B41" w:rsidP="00746E51">
      <w:pPr>
        <w:spacing w:after="0" w:line="288" w:lineRule="auto"/>
        <w:ind w:left="420"/>
        <w:rPr>
          <w:rFonts w:ascii="Arial" w:hAnsi="Arial" w:cs="Arial"/>
        </w:rPr>
      </w:pPr>
      <w:r>
        <w:rPr>
          <w:rFonts w:ascii="Arial" w:hAnsi="Arial" w:cs="Arial"/>
        </w:rPr>
        <w:t>Example</w:t>
      </w:r>
      <w:r w:rsidR="00F806D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initiatives:</w:t>
      </w:r>
    </w:p>
    <w:p w14:paraId="25214612" w14:textId="77777777" w:rsidR="002E0B41" w:rsidRDefault="002E0B41" w:rsidP="00746E51">
      <w:pPr>
        <w:spacing w:after="0" w:line="288" w:lineRule="auto"/>
        <w:ind w:left="420"/>
        <w:rPr>
          <w:rFonts w:ascii="Arial" w:hAnsi="Arial" w:cs="Arial"/>
        </w:rPr>
      </w:pPr>
    </w:p>
    <w:p w14:paraId="10E8B285" w14:textId="281AE976" w:rsidR="00CF0E71" w:rsidRPr="00D86E83" w:rsidRDefault="00CF0E71" w:rsidP="00746E51">
      <w:pPr>
        <w:pStyle w:val="ListBullet"/>
        <w:tabs>
          <w:tab w:val="num" w:pos="780"/>
        </w:tabs>
        <w:ind w:left="780" w:hanging="360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D86E83">
        <w:rPr>
          <w:rFonts w:ascii="Arial" w:eastAsiaTheme="minorHAnsi" w:hAnsi="Arial" w:cs="Arial"/>
          <w:sz w:val="22"/>
          <w:szCs w:val="22"/>
          <w:lang w:val="en-AU" w:eastAsia="en-US"/>
        </w:rPr>
        <w:t>Solar PV system (new or expand existing)</w:t>
      </w:r>
    </w:p>
    <w:p w14:paraId="4A154234" w14:textId="429E0DEB" w:rsidR="00CF0E71" w:rsidRPr="00D86E83" w:rsidRDefault="00CF0E71" w:rsidP="00746E51">
      <w:pPr>
        <w:pStyle w:val="ListBullet"/>
        <w:tabs>
          <w:tab w:val="num" w:pos="780"/>
        </w:tabs>
        <w:ind w:left="780" w:hanging="360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D86E83">
        <w:rPr>
          <w:rFonts w:ascii="Arial" w:eastAsiaTheme="minorHAnsi" w:hAnsi="Arial" w:cs="Arial"/>
          <w:sz w:val="22"/>
          <w:szCs w:val="22"/>
          <w:lang w:val="en-AU" w:eastAsia="en-US"/>
        </w:rPr>
        <w:t>Battery system</w:t>
      </w:r>
      <w:r w:rsidR="00372612" w:rsidRPr="00D86E83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(add to existing </w:t>
      </w:r>
      <w:r w:rsidR="004F40EC">
        <w:rPr>
          <w:rFonts w:ascii="Arial" w:eastAsiaTheme="minorHAnsi" w:hAnsi="Arial" w:cs="Arial"/>
          <w:sz w:val="22"/>
          <w:szCs w:val="22"/>
          <w:lang w:val="en-AU" w:eastAsia="en-US"/>
        </w:rPr>
        <w:t>s</w:t>
      </w:r>
      <w:r w:rsidR="00372612" w:rsidRPr="00D86E83">
        <w:rPr>
          <w:rFonts w:ascii="Arial" w:eastAsiaTheme="minorHAnsi" w:hAnsi="Arial" w:cs="Arial"/>
          <w:sz w:val="22"/>
          <w:szCs w:val="22"/>
          <w:lang w:val="en-AU" w:eastAsia="en-US"/>
        </w:rPr>
        <w:t xml:space="preserve">olar system, with </w:t>
      </w:r>
      <w:r w:rsidR="00864E00" w:rsidRPr="00D86E83">
        <w:rPr>
          <w:rFonts w:ascii="Arial" w:eastAsiaTheme="minorHAnsi" w:hAnsi="Arial" w:cs="Arial"/>
          <w:sz w:val="22"/>
          <w:szCs w:val="22"/>
          <w:lang w:val="en-AU" w:eastAsia="en-US"/>
        </w:rPr>
        <w:t xml:space="preserve">a new solar system, </w:t>
      </w:r>
      <w:r w:rsidR="00372612" w:rsidRPr="00D86E83">
        <w:rPr>
          <w:rFonts w:ascii="Arial" w:eastAsiaTheme="minorHAnsi" w:hAnsi="Arial" w:cs="Arial"/>
          <w:sz w:val="22"/>
          <w:szCs w:val="22"/>
          <w:lang w:val="en-AU" w:eastAsia="en-US"/>
        </w:rPr>
        <w:t>or standalone)</w:t>
      </w:r>
    </w:p>
    <w:p w14:paraId="2C999B57" w14:textId="7BC58EAC" w:rsidR="00CF0E71" w:rsidRPr="00D86E83" w:rsidRDefault="00CF0E71" w:rsidP="00746E51">
      <w:pPr>
        <w:pStyle w:val="ListBullet"/>
        <w:tabs>
          <w:tab w:val="num" w:pos="780"/>
        </w:tabs>
        <w:ind w:left="780" w:hanging="360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D86E83">
        <w:rPr>
          <w:rFonts w:ascii="Arial" w:eastAsiaTheme="minorHAnsi" w:hAnsi="Arial" w:cs="Arial"/>
          <w:sz w:val="22"/>
          <w:szCs w:val="22"/>
          <w:lang w:val="en-AU" w:eastAsia="en-US"/>
        </w:rPr>
        <w:lastRenderedPageBreak/>
        <w:t>Gas system decommissioning (switch to electric)</w:t>
      </w:r>
      <w:r w:rsidR="00864E00" w:rsidRPr="00D86E83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– including </w:t>
      </w:r>
      <w:r w:rsidR="006B5809" w:rsidRPr="00D86E83">
        <w:rPr>
          <w:rFonts w:ascii="Arial" w:eastAsiaTheme="minorHAnsi" w:hAnsi="Arial" w:cs="Arial"/>
          <w:sz w:val="22"/>
          <w:szCs w:val="22"/>
          <w:lang w:val="en-AU" w:eastAsia="en-US"/>
        </w:rPr>
        <w:t>new Hot Water System (</w:t>
      </w:r>
      <w:proofErr w:type="spellStart"/>
      <w:r w:rsidR="006B5809" w:rsidRPr="00D86E83">
        <w:rPr>
          <w:rFonts w:ascii="Arial" w:eastAsiaTheme="minorHAnsi" w:hAnsi="Arial" w:cs="Arial"/>
          <w:sz w:val="22"/>
          <w:szCs w:val="22"/>
          <w:lang w:val="en-AU" w:eastAsia="en-US"/>
        </w:rPr>
        <w:t>eg</w:t>
      </w:r>
      <w:proofErr w:type="spellEnd"/>
      <w:r w:rsidR="006B5809" w:rsidRPr="00D86E83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solar or electric), new electric Stove/Oven, </w:t>
      </w:r>
      <w:r w:rsidR="00AE2DF4">
        <w:rPr>
          <w:rFonts w:ascii="Arial" w:eastAsiaTheme="minorHAnsi" w:hAnsi="Arial" w:cs="Arial"/>
          <w:sz w:val="22"/>
          <w:szCs w:val="22"/>
          <w:lang w:val="en-AU" w:eastAsia="en-US"/>
        </w:rPr>
        <w:t xml:space="preserve">and </w:t>
      </w:r>
      <w:r w:rsidR="003C06CB" w:rsidRPr="00D86E83">
        <w:rPr>
          <w:rFonts w:ascii="Arial" w:eastAsiaTheme="minorHAnsi" w:hAnsi="Arial" w:cs="Arial"/>
          <w:sz w:val="22"/>
          <w:szCs w:val="22"/>
          <w:lang w:val="en-AU" w:eastAsia="en-US"/>
        </w:rPr>
        <w:t>room heating (</w:t>
      </w:r>
      <w:proofErr w:type="spellStart"/>
      <w:r w:rsidR="003C06CB" w:rsidRPr="00D86E83">
        <w:rPr>
          <w:rFonts w:ascii="Arial" w:eastAsiaTheme="minorHAnsi" w:hAnsi="Arial" w:cs="Arial"/>
          <w:sz w:val="22"/>
          <w:szCs w:val="22"/>
          <w:lang w:val="en-AU" w:eastAsia="en-US"/>
        </w:rPr>
        <w:t>eg</w:t>
      </w:r>
      <w:proofErr w:type="spellEnd"/>
      <w:r w:rsidR="003C06CB" w:rsidRPr="00D86E83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air-con).</w:t>
      </w:r>
    </w:p>
    <w:p w14:paraId="1BE92B7B" w14:textId="1E9D0FC4" w:rsidR="00CF0E71" w:rsidRPr="00D86E83" w:rsidRDefault="00CF0E71" w:rsidP="00746E51">
      <w:pPr>
        <w:pStyle w:val="ListBullet"/>
        <w:tabs>
          <w:tab w:val="num" w:pos="780"/>
        </w:tabs>
        <w:ind w:left="780" w:hanging="360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D86E83">
        <w:rPr>
          <w:rFonts w:ascii="Arial" w:eastAsiaTheme="minorHAnsi" w:hAnsi="Arial" w:cs="Arial"/>
          <w:sz w:val="22"/>
          <w:szCs w:val="22"/>
          <w:lang w:val="en-AU" w:eastAsia="en-US"/>
        </w:rPr>
        <w:t>Energy efficiency improvements (</w:t>
      </w:r>
      <w:proofErr w:type="spellStart"/>
      <w:r w:rsidR="008F2BAD">
        <w:rPr>
          <w:rFonts w:ascii="Arial" w:eastAsiaTheme="minorHAnsi" w:hAnsi="Arial" w:cs="Arial"/>
          <w:sz w:val="22"/>
          <w:szCs w:val="22"/>
          <w:lang w:val="en-AU" w:eastAsia="en-US"/>
        </w:rPr>
        <w:t>eg</w:t>
      </w:r>
      <w:proofErr w:type="spellEnd"/>
      <w:r w:rsidR="008F2BAD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</w:t>
      </w:r>
      <w:r w:rsidR="00E22901">
        <w:rPr>
          <w:rFonts w:ascii="Arial" w:eastAsiaTheme="minorHAnsi" w:hAnsi="Arial" w:cs="Arial"/>
          <w:sz w:val="22"/>
          <w:szCs w:val="22"/>
          <w:lang w:val="en-AU" w:eastAsia="en-US"/>
        </w:rPr>
        <w:t xml:space="preserve">upgrade lights to LEDs, </w:t>
      </w:r>
      <w:r w:rsidR="006A769E">
        <w:rPr>
          <w:rFonts w:ascii="Arial" w:eastAsiaTheme="minorHAnsi" w:hAnsi="Arial" w:cs="Arial"/>
          <w:sz w:val="22"/>
          <w:szCs w:val="22"/>
          <w:lang w:val="en-AU" w:eastAsia="en-US"/>
        </w:rPr>
        <w:t>improve efficiency of security lights</w:t>
      </w:r>
      <w:r w:rsidRPr="00D86E83">
        <w:rPr>
          <w:rFonts w:ascii="Arial" w:eastAsiaTheme="minorHAnsi" w:hAnsi="Arial" w:cs="Arial"/>
          <w:sz w:val="22"/>
          <w:szCs w:val="22"/>
          <w:lang w:val="en-AU" w:eastAsia="en-US"/>
        </w:rPr>
        <w:t>, timers/sensors</w:t>
      </w:r>
      <w:r w:rsidR="006A769E">
        <w:rPr>
          <w:rFonts w:ascii="Arial" w:eastAsiaTheme="minorHAnsi" w:hAnsi="Arial" w:cs="Arial"/>
          <w:sz w:val="22"/>
          <w:szCs w:val="22"/>
          <w:lang w:val="en-AU" w:eastAsia="en-US"/>
        </w:rPr>
        <w:t>, building control systems</w:t>
      </w:r>
      <w:r w:rsidRPr="00D86E83">
        <w:rPr>
          <w:rFonts w:ascii="Arial" w:eastAsiaTheme="minorHAnsi" w:hAnsi="Arial" w:cs="Arial"/>
          <w:sz w:val="22"/>
          <w:szCs w:val="22"/>
          <w:lang w:val="en-AU" w:eastAsia="en-US"/>
        </w:rPr>
        <w:t>…)</w:t>
      </w:r>
    </w:p>
    <w:p w14:paraId="37727C3A" w14:textId="77777777" w:rsidR="00442893" w:rsidRDefault="002E0B41" w:rsidP="00442893">
      <w:pPr>
        <w:pStyle w:val="ListBullet"/>
        <w:tabs>
          <w:tab w:val="num" w:pos="780"/>
        </w:tabs>
        <w:ind w:left="780" w:hanging="360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D86E83">
        <w:rPr>
          <w:rFonts w:ascii="Arial" w:eastAsiaTheme="minorHAnsi" w:hAnsi="Arial" w:cs="Arial"/>
          <w:sz w:val="22"/>
          <w:szCs w:val="22"/>
          <w:lang w:val="en-AU" w:eastAsia="en-US"/>
        </w:rPr>
        <w:t>Insulation/Draught mitigation</w:t>
      </w:r>
    </w:p>
    <w:p w14:paraId="0B7328CE" w14:textId="1D7548B1" w:rsidR="00442893" w:rsidRPr="00442893" w:rsidRDefault="00442893" w:rsidP="00442893">
      <w:pPr>
        <w:pStyle w:val="ListBullet"/>
        <w:tabs>
          <w:tab w:val="num" w:pos="780"/>
        </w:tabs>
        <w:ind w:left="780" w:hanging="360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442893">
        <w:rPr>
          <w:rFonts w:ascii="Arial" w:eastAsiaTheme="minorHAnsi" w:hAnsi="Arial" w:cs="Arial"/>
          <w:sz w:val="22"/>
          <w:szCs w:val="22"/>
          <w:lang w:val="en-AU" w:eastAsia="en-US"/>
        </w:rPr>
        <w:t>Purchase blankets for pews to reduce heating requirements during colder months.</w:t>
      </w:r>
    </w:p>
    <w:p w14:paraId="5295455B" w14:textId="401B76A0" w:rsidR="00EF185E" w:rsidRPr="00D86E83" w:rsidRDefault="00B66EFC" w:rsidP="00746E51">
      <w:pPr>
        <w:pStyle w:val="ListBullet"/>
        <w:tabs>
          <w:tab w:val="num" w:pos="780"/>
        </w:tabs>
        <w:ind w:left="780" w:hanging="360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D86E83">
        <w:rPr>
          <w:rFonts w:ascii="Arial" w:eastAsiaTheme="minorHAnsi" w:hAnsi="Arial" w:cs="Arial"/>
          <w:sz w:val="22"/>
          <w:szCs w:val="22"/>
          <w:lang w:val="en-AU" w:eastAsia="en-US"/>
        </w:rPr>
        <w:t>Energy Efficient Appliances (</w:t>
      </w:r>
      <w:proofErr w:type="spellStart"/>
      <w:r w:rsidRPr="00D86E83">
        <w:rPr>
          <w:rFonts w:ascii="Arial" w:eastAsiaTheme="minorHAnsi" w:hAnsi="Arial" w:cs="Arial"/>
          <w:sz w:val="22"/>
          <w:szCs w:val="22"/>
          <w:lang w:val="en-AU" w:eastAsia="en-US"/>
        </w:rPr>
        <w:t>eg</w:t>
      </w:r>
      <w:proofErr w:type="spellEnd"/>
      <w:r w:rsidRPr="00D86E83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</w:t>
      </w:r>
      <w:r w:rsidR="00F12A9A">
        <w:rPr>
          <w:rFonts w:ascii="Arial" w:eastAsiaTheme="minorHAnsi" w:hAnsi="Arial" w:cs="Arial"/>
          <w:sz w:val="22"/>
          <w:szCs w:val="22"/>
          <w:lang w:val="en-AU" w:eastAsia="en-US"/>
        </w:rPr>
        <w:t>replace</w:t>
      </w:r>
      <w:r w:rsidRPr="00D86E83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fridge)</w:t>
      </w:r>
    </w:p>
    <w:p w14:paraId="71EE8C7E" w14:textId="585FF3E9" w:rsidR="00CC448E" w:rsidRPr="00D86E83" w:rsidRDefault="00CC448E" w:rsidP="00746E51">
      <w:pPr>
        <w:pStyle w:val="ListBullet"/>
        <w:tabs>
          <w:tab w:val="num" w:pos="780"/>
        </w:tabs>
        <w:ind w:left="780" w:hanging="360"/>
        <w:rPr>
          <w:rFonts w:ascii="Arial" w:eastAsiaTheme="minorHAnsi" w:hAnsi="Arial" w:cs="Arial"/>
          <w:sz w:val="22"/>
          <w:szCs w:val="22"/>
          <w:lang w:val="en-AU" w:eastAsia="en-US"/>
        </w:rPr>
      </w:pPr>
      <w:r w:rsidRPr="00D86E83">
        <w:rPr>
          <w:rFonts w:ascii="Arial" w:eastAsiaTheme="minorHAnsi" w:hAnsi="Arial" w:cs="Arial"/>
          <w:sz w:val="22"/>
          <w:szCs w:val="22"/>
          <w:lang w:val="en-AU" w:eastAsia="en-US"/>
        </w:rPr>
        <w:t>Energy Audit – Engage a pro</w:t>
      </w:r>
      <w:r w:rsidR="005C3370" w:rsidRPr="00D86E83">
        <w:rPr>
          <w:rFonts w:ascii="Arial" w:eastAsiaTheme="minorHAnsi" w:hAnsi="Arial" w:cs="Arial"/>
          <w:sz w:val="22"/>
          <w:szCs w:val="22"/>
          <w:lang w:val="en-AU" w:eastAsia="en-US"/>
        </w:rPr>
        <w:t xml:space="preserve">fessional to advise on initiatives </w:t>
      </w:r>
      <w:r w:rsidRPr="00D86E83">
        <w:rPr>
          <w:rFonts w:ascii="Arial" w:eastAsiaTheme="minorHAnsi" w:hAnsi="Arial" w:cs="Arial"/>
          <w:sz w:val="22"/>
          <w:szCs w:val="22"/>
          <w:lang w:val="en-AU" w:eastAsia="en-US"/>
        </w:rPr>
        <w:t>(Type 1 or 2</w:t>
      </w:r>
      <w:r w:rsidR="0042140C">
        <w:rPr>
          <w:rFonts w:ascii="Arial" w:eastAsiaTheme="minorHAnsi" w:hAnsi="Arial" w:cs="Arial"/>
          <w:sz w:val="22"/>
          <w:szCs w:val="22"/>
          <w:lang w:val="en-AU" w:eastAsia="en-US"/>
        </w:rPr>
        <w:t xml:space="preserve"> Audit</w:t>
      </w:r>
      <w:r w:rsidRPr="00D86E83">
        <w:rPr>
          <w:rFonts w:ascii="Arial" w:eastAsiaTheme="minorHAnsi" w:hAnsi="Arial" w:cs="Arial"/>
          <w:sz w:val="22"/>
          <w:szCs w:val="22"/>
          <w:lang w:val="en-AU" w:eastAsia="en-US"/>
        </w:rPr>
        <w:t>)</w:t>
      </w:r>
    </w:p>
    <w:p w14:paraId="45A49B39" w14:textId="77777777" w:rsidR="005D60B5" w:rsidRDefault="005D60B5" w:rsidP="00746E51">
      <w:pPr>
        <w:spacing w:after="0" w:line="288" w:lineRule="auto"/>
        <w:ind w:left="420"/>
        <w:rPr>
          <w:rFonts w:ascii="Arial" w:hAnsi="Arial" w:cs="Arial"/>
        </w:rPr>
      </w:pPr>
    </w:p>
    <w:p w14:paraId="04A9A298" w14:textId="180AAA11" w:rsidR="00B44AC3" w:rsidRDefault="0042140C" w:rsidP="00746E51">
      <w:pPr>
        <w:spacing w:after="0" w:line="288" w:lineRule="auto"/>
        <w:ind w:left="420"/>
        <w:rPr>
          <w:rFonts w:ascii="Arial" w:hAnsi="Arial" w:cs="Arial"/>
        </w:rPr>
      </w:pPr>
      <w:r>
        <w:rPr>
          <w:rFonts w:ascii="Arial" w:hAnsi="Arial" w:cs="Arial"/>
        </w:rPr>
        <w:t xml:space="preserve">The grant can also include </w:t>
      </w:r>
      <w:r w:rsidR="00C805F0">
        <w:rPr>
          <w:rFonts w:ascii="Arial" w:hAnsi="Arial" w:cs="Arial"/>
        </w:rPr>
        <w:t xml:space="preserve">reasonable </w:t>
      </w:r>
      <w:r>
        <w:rPr>
          <w:rFonts w:ascii="Arial" w:hAnsi="Arial" w:cs="Arial"/>
        </w:rPr>
        <w:t>a</w:t>
      </w:r>
      <w:r w:rsidR="00B44AC3">
        <w:rPr>
          <w:rFonts w:ascii="Arial" w:hAnsi="Arial" w:cs="Arial"/>
        </w:rPr>
        <w:t xml:space="preserve">ssociated works to enable the initiative </w:t>
      </w:r>
      <w:r w:rsidR="00B70D5F">
        <w:rPr>
          <w:rFonts w:ascii="Arial" w:hAnsi="Arial" w:cs="Arial"/>
        </w:rPr>
        <w:t>for example:</w:t>
      </w:r>
    </w:p>
    <w:p w14:paraId="341730A9" w14:textId="021D1DB3" w:rsidR="00AE789F" w:rsidRDefault="00AE789F" w:rsidP="00746E51">
      <w:pPr>
        <w:pStyle w:val="ListParagraph"/>
        <w:numPr>
          <w:ilvl w:val="0"/>
          <w:numId w:val="8"/>
        </w:numPr>
        <w:spacing w:after="0" w:line="288" w:lineRule="auto"/>
        <w:ind w:left="1140"/>
        <w:rPr>
          <w:rFonts w:ascii="Arial" w:hAnsi="Arial" w:cs="Arial"/>
        </w:rPr>
      </w:pPr>
      <w:r w:rsidRPr="000D001F">
        <w:rPr>
          <w:rFonts w:ascii="Arial" w:hAnsi="Arial" w:cs="Arial"/>
        </w:rPr>
        <w:t>Roof repairs</w:t>
      </w:r>
      <w:r w:rsidR="00B91185" w:rsidRPr="000D001F">
        <w:rPr>
          <w:rFonts w:ascii="Arial" w:hAnsi="Arial" w:cs="Arial"/>
        </w:rPr>
        <w:t>/reinforcement</w:t>
      </w:r>
      <w:r w:rsidR="000D001F" w:rsidRPr="000D001F">
        <w:rPr>
          <w:rFonts w:ascii="Arial" w:hAnsi="Arial" w:cs="Arial"/>
        </w:rPr>
        <w:t>/cleaning</w:t>
      </w:r>
      <w:r w:rsidR="00B91185" w:rsidRPr="000D001F">
        <w:rPr>
          <w:rFonts w:ascii="Arial" w:hAnsi="Arial" w:cs="Arial"/>
        </w:rPr>
        <w:t xml:space="preserve"> to </w:t>
      </w:r>
      <w:r w:rsidR="000D001F" w:rsidRPr="000D001F">
        <w:rPr>
          <w:rFonts w:ascii="Arial" w:hAnsi="Arial" w:cs="Arial"/>
        </w:rPr>
        <w:t>enable solar to be installed</w:t>
      </w:r>
    </w:p>
    <w:p w14:paraId="5181638D" w14:textId="431B9E05" w:rsidR="00B70D5F" w:rsidRDefault="00B70D5F" w:rsidP="00746E51">
      <w:pPr>
        <w:pStyle w:val="ListParagraph"/>
        <w:numPr>
          <w:ilvl w:val="0"/>
          <w:numId w:val="8"/>
        </w:numPr>
        <w:spacing w:after="0" w:line="288" w:lineRule="auto"/>
        <w:ind w:left="1140"/>
        <w:rPr>
          <w:rFonts w:ascii="Arial" w:hAnsi="Arial" w:cs="Arial"/>
        </w:rPr>
      </w:pPr>
      <w:r>
        <w:rPr>
          <w:rFonts w:ascii="Arial" w:hAnsi="Arial" w:cs="Arial"/>
        </w:rPr>
        <w:t xml:space="preserve">New splashback or wall repairs in the kitchen due to </w:t>
      </w:r>
      <w:r w:rsidR="0027611F">
        <w:rPr>
          <w:rFonts w:ascii="Arial" w:hAnsi="Arial" w:cs="Arial"/>
        </w:rPr>
        <w:t>replacing</w:t>
      </w:r>
      <w:r>
        <w:rPr>
          <w:rFonts w:ascii="Arial" w:hAnsi="Arial" w:cs="Arial"/>
        </w:rPr>
        <w:t xml:space="preserve"> Stove/Oven (for gas decommissioning)</w:t>
      </w:r>
    </w:p>
    <w:p w14:paraId="5CA86BB3" w14:textId="548FA76F" w:rsidR="000D001F" w:rsidRDefault="00C805F0" w:rsidP="00746E51">
      <w:pPr>
        <w:pStyle w:val="ListParagraph"/>
        <w:numPr>
          <w:ilvl w:val="0"/>
          <w:numId w:val="8"/>
        </w:numPr>
        <w:spacing w:after="0" w:line="288" w:lineRule="auto"/>
        <w:ind w:left="1140"/>
        <w:rPr>
          <w:rFonts w:ascii="Arial" w:hAnsi="Arial" w:cs="Arial"/>
        </w:rPr>
      </w:pPr>
      <w:r>
        <w:rPr>
          <w:rFonts w:ascii="Arial" w:hAnsi="Arial" w:cs="Arial"/>
        </w:rPr>
        <w:t>Filling of</w:t>
      </w:r>
      <w:r w:rsidR="00DE68C4">
        <w:rPr>
          <w:rFonts w:ascii="Arial" w:hAnsi="Arial" w:cs="Arial"/>
        </w:rPr>
        <w:t xml:space="preserve"> holes left by decommissioning gas heater / hot water system.</w:t>
      </w:r>
    </w:p>
    <w:p w14:paraId="772F2C67" w14:textId="029457A8" w:rsidR="00DE68C4" w:rsidRDefault="00DE68C4" w:rsidP="00746E51">
      <w:pPr>
        <w:pStyle w:val="ListParagraph"/>
        <w:numPr>
          <w:ilvl w:val="0"/>
          <w:numId w:val="8"/>
        </w:numPr>
        <w:spacing w:after="0" w:line="288" w:lineRule="auto"/>
        <w:ind w:left="1140"/>
        <w:rPr>
          <w:rFonts w:ascii="Arial" w:hAnsi="Arial" w:cs="Arial"/>
        </w:rPr>
      </w:pPr>
      <w:r>
        <w:rPr>
          <w:rFonts w:ascii="Arial" w:hAnsi="Arial" w:cs="Arial"/>
        </w:rPr>
        <w:t xml:space="preserve">Electrical </w:t>
      </w:r>
      <w:r w:rsidR="007931AD">
        <w:rPr>
          <w:rFonts w:ascii="Arial" w:hAnsi="Arial" w:cs="Arial"/>
        </w:rPr>
        <w:t xml:space="preserve">or plumbing </w:t>
      </w:r>
      <w:r>
        <w:rPr>
          <w:rFonts w:ascii="Arial" w:hAnsi="Arial" w:cs="Arial"/>
        </w:rPr>
        <w:t xml:space="preserve">works to </w:t>
      </w:r>
      <w:r w:rsidR="005E58DA">
        <w:rPr>
          <w:rFonts w:ascii="Arial" w:hAnsi="Arial" w:cs="Arial"/>
        </w:rPr>
        <w:t xml:space="preserve">decommission old system, and </w:t>
      </w:r>
      <w:r>
        <w:rPr>
          <w:rFonts w:ascii="Arial" w:hAnsi="Arial" w:cs="Arial"/>
        </w:rPr>
        <w:t xml:space="preserve">enable </w:t>
      </w:r>
      <w:r w:rsidR="001058E5">
        <w:rPr>
          <w:rFonts w:ascii="Arial" w:hAnsi="Arial" w:cs="Arial"/>
        </w:rPr>
        <w:t xml:space="preserve">new system to be </w:t>
      </w:r>
      <w:r w:rsidR="00D86E83">
        <w:rPr>
          <w:rFonts w:ascii="Arial" w:hAnsi="Arial" w:cs="Arial"/>
        </w:rPr>
        <w:t xml:space="preserve">installed </w:t>
      </w:r>
      <w:r w:rsidR="001058E5">
        <w:rPr>
          <w:rFonts w:ascii="Arial" w:hAnsi="Arial" w:cs="Arial"/>
        </w:rPr>
        <w:t>(</w:t>
      </w:r>
      <w:proofErr w:type="spellStart"/>
      <w:r w:rsidR="001058E5">
        <w:rPr>
          <w:rFonts w:ascii="Arial" w:hAnsi="Arial" w:cs="Arial"/>
        </w:rPr>
        <w:t>eg</w:t>
      </w:r>
      <w:proofErr w:type="spellEnd"/>
      <w:r w:rsidR="001058E5">
        <w:rPr>
          <w:rFonts w:ascii="Arial" w:hAnsi="Arial" w:cs="Arial"/>
        </w:rPr>
        <w:t xml:space="preserve"> stove/hot water/lighting)</w:t>
      </w:r>
    </w:p>
    <w:p w14:paraId="0A5F7C00" w14:textId="57170213" w:rsidR="00112DA4" w:rsidRPr="000D001F" w:rsidRDefault="00112DA4" w:rsidP="00746E51">
      <w:pPr>
        <w:pStyle w:val="ListParagraph"/>
        <w:numPr>
          <w:ilvl w:val="0"/>
          <w:numId w:val="8"/>
        </w:numPr>
        <w:spacing w:after="0" w:line="288" w:lineRule="auto"/>
        <w:ind w:left="1140"/>
        <w:rPr>
          <w:rFonts w:ascii="Arial" w:hAnsi="Arial" w:cs="Arial"/>
        </w:rPr>
      </w:pPr>
      <w:r>
        <w:rPr>
          <w:rFonts w:ascii="Arial" w:hAnsi="Arial" w:cs="Arial"/>
        </w:rPr>
        <w:t>Assessment costs</w:t>
      </w:r>
      <w:r w:rsidR="001A3C6D">
        <w:rPr>
          <w:rFonts w:ascii="Arial" w:hAnsi="Arial" w:cs="Arial"/>
        </w:rPr>
        <w:t xml:space="preserve"> for initiative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eg</w:t>
      </w:r>
      <w:proofErr w:type="spellEnd"/>
      <w:r>
        <w:rPr>
          <w:rFonts w:ascii="Arial" w:hAnsi="Arial" w:cs="Arial"/>
        </w:rPr>
        <w:t xml:space="preserve"> building inspector</w:t>
      </w:r>
      <w:r w:rsidR="001A3C6D">
        <w:rPr>
          <w:rFonts w:ascii="Arial" w:hAnsi="Arial" w:cs="Arial"/>
        </w:rPr>
        <w:t>, heritage consultant</w:t>
      </w:r>
      <w:r>
        <w:rPr>
          <w:rFonts w:ascii="Arial" w:hAnsi="Arial" w:cs="Arial"/>
        </w:rPr>
        <w:t>)</w:t>
      </w:r>
    </w:p>
    <w:p w14:paraId="2308DDFE" w14:textId="77777777" w:rsidR="000D001F" w:rsidRDefault="000D001F" w:rsidP="00746E51">
      <w:pPr>
        <w:spacing w:after="0" w:line="288" w:lineRule="auto"/>
        <w:ind w:left="420"/>
        <w:rPr>
          <w:rFonts w:ascii="Arial" w:hAnsi="Arial" w:cs="Arial"/>
        </w:rPr>
      </w:pPr>
    </w:p>
    <w:p w14:paraId="1774C2ED" w14:textId="77777777" w:rsidR="00B1390B" w:rsidRDefault="00B1390B" w:rsidP="00746E51">
      <w:pPr>
        <w:spacing w:after="0" w:line="288" w:lineRule="auto"/>
        <w:ind w:left="420"/>
        <w:rPr>
          <w:rFonts w:ascii="Arial" w:hAnsi="Arial" w:cs="Arial"/>
        </w:rPr>
      </w:pPr>
    </w:p>
    <w:p w14:paraId="14B4508F" w14:textId="6CF4CC2F" w:rsidR="00E228DB" w:rsidRDefault="00F545C4" w:rsidP="00746E51">
      <w:pPr>
        <w:spacing w:after="0" w:line="288" w:lineRule="auto"/>
        <w:ind w:left="420"/>
        <w:rPr>
          <w:rFonts w:ascii="Arial" w:hAnsi="Arial" w:cs="Arial"/>
        </w:rPr>
      </w:pPr>
      <w:r>
        <w:rPr>
          <w:rFonts w:ascii="Arial" w:hAnsi="Arial" w:cs="Arial"/>
        </w:rPr>
        <w:t>Example</w:t>
      </w:r>
      <w:r w:rsidR="00CA62D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:  </w:t>
      </w:r>
    </w:p>
    <w:p w14:paraId="212BCEE5" w14:textId="1B3C3B7D" w:rsidR="00E228DB" w:rsidRPr="00E228DB" w:rsidRDefault="00CA62D2" w:rsidP="00746E51">
      <w:pPr>
        <w:pStyle w:val="ListParagraph"/>
        <w:numPr>
          <w:ilvl w:val="0"/>
          <w:numId w:val="12"/>
        </w:numPr>
        <w:spacing w:after="0" w:line="288" w:lineRule="auto"/>
        <w:ind w:left="1140"/>
        <w:rPr>
          <w:rFonts w:ascii="Arial" w:hAnsi="Arial" w:cs="Arial"/>
        </w:rPr>
      </w:pPr>
      <w:r>
        <w:rPr>
          <w:rFonts w:ascii="Arial" w:hAnsi="Arial" w:cs="Arial"/>
        </w:rPr>
        <w:t>Con</w:t>
      </w:r>
      <w:r w:rsidR="0041715E">
        <w:rPr>
          <w:rFonts w:ascii="Arial" w:hAnsi="Arial" w:cs="Arial"/>
        </w:rPr>
        <w:t>gregation</w:t>
      </w:r>
      <w:r w:rsidR="00F545C4" w:rsidRPr="00E228DB">
        <w:rPr>
          <w:rFonts w:ascii="Arial" w:hAnsi="Arial" w:cs="Arial"/>
        </w:rPr>
        <w:t xml:space="preserve"> </w:t>
      </w:r>
      <w:r w:rsidR="00CA6296">
        <w:rPr>
          <w:rFonts w:ascii="Arial" w:hAnsi="Arial" w:cs="Arial"/>
        </w:rPr>
        <w:t xml:space="preserve">has </w:t>
      </w:r>
      <w:r w:rsidR="00F545C4" w:rsidRPr="00E228DB">
        <w:rPr>
          <w:rFonts w:ascii="Arial" w:hAnsi="Arial" w:cs="Arial"/>
        </w:rPr>
        <w:t>quotes for $1</w:t>
      </w:r>
      <w:r w:rsidR="006963C3">
        <w:rPr>
          <w:rFonts w:ascii="Arial" w:hAnsi="Arial" w:cs="Arial"/>
        </w:rPr>
        <w:t>6</w:t>
      </w:r>
      <w:r w:rsidR="00F545C4" w:rsidRPr="00E228DB">
        <w:rPr>
          <w:rFonts w:ascii="Arial" w:hAnsi="Arial" w:cs="Arial"/>
        </w:rPr>
        <w:t>,</w:t>
      </w:r>
      <w:r w:rsidR="006963C3">
        <w:rPr>
          <w:rFonts w:ascii="Arial" w:hAnsi="Arial" w:cs="Arial"/>
        </w:rPr>
        <w:t>0</w:t>
      </w:r>
      <w:r w:rsidR="00F545C4" w:rsidRPr="00E228DB">
        <w:rPr>
          <w:rFonts w:ascii="Arial" w:hAnsi="Arial" w:cs="Arial"/>
        </w:rPr>
        <w:t xml:space="preserve">00 ex GST of work </w:t>
      </w:r>
      <w:r w:rsidR="00F264AB" w:rsidRPr="00E228DB">
        <w:rPr>
          <w:rFonts w:ascii="Arial" w:hAnsi="Arial" w:cs="Arial"/>
        </w:rPr>
        <w:t xml:space="preserve">to install </w:t>
      </w:r>
      <w:r w:rsidR="00C80424" w:rsidRPr="00E228DB">
        <w:rPr>
          <w:rFonts w:ascii="Arial" w:hAnsi="Arial" w:cs="Arial"/>
        </w:rPr>
        <w:t>Solar, Battery, and swap a hot water system</w:t>
      </w:r>
      <w:r w:rsidR="00A27C78">
        <w:rPr>
          <w:rFonts w:ascii="Arial" w:hAnsi="Arial" w:cs="Arial"/>
        </w:rPr>
        <w:t xml:space="preserve"> at church</w:t>
      </w:r>
      <w:r w:rsidR="00C80424" w:rsidRPr="00E228DB">
        <w:rPr>
          <w:rFonts w:ascii="Arial" w:hAnsi="Arial" w:cs="Arial"/>
        </w:rPr>
        <w:t xml:space="preserve">.   Since the grant pays up to 80% </w:t>
      </w:r>
      <w:r w:rsidR="00962839" w:rsidRPr="00E228DB">
        <w:rPr>
          <w:rFonts w:ascii="Arial" w:hAnsi="Arial" w:cs="Arial"/>
        </w:rPr>
        <w:t xml:space="preserve">of the work </w:t>
      </w:r>
      <w:r w:rsidR="00C80424" w:rsidRPr="00E228DB">
        <w:rPr>
          <w:rFonts w:ascii="Arial" w:hAnsi="Arial" w:cs="Arial"/>
        </w:rPr>
        <w:t xml:space="preserve">and </w:t>
      </w:r>
      <w:r w:rsidR="00F264AB" w:rsidRPr="00E228DB">
        <w:rPr>
          <w:rFonts w:ascii="Arial" w:hAnsi="Arial" w:cs="Arial"/>
        </w:rPr>
        <w:t xml:space="preserve">up to </w:t>
      </w:r>
      <w:r w:rsidR="00C80424" w:rsidRPr="00E228DB">
        <w:rPr>
          <w:rFonts w:ascii="Arial" w:hAnsi="Arial" w:cs="Arial"/>
        </w:rPr>
        <w:t>$12,000</w:t>
      </w:r>
      <w:r w:rsidR="00F264AB" w:rsidRPr="00E228DB">
        <w:rPr>
          <w:rFonts w:ascii="Arial" w:hAnsi="Arial" w:cs="Arial"/>
        </w:rPr>
        <w:t xml:space="preserve">, $12,000 would be </w:t>
      </w:r>
      <w:r w:rsidR="00A27C78">
        <w:rPr>
          <w:rFonts w:ascii="Arial" w:hAnsi="Arial" w:cs="Arial"/>
        </w:rPr>
        <w:t>the grant.</w:t>
      </w:r>
      <w:r w:rsidR="00792A06" w:rsidRPr="00E228DB">
        <w:rPr>
          <w:rFonts w:ascii="Arial" w:hAnsi="Arial" w:cs="Arial"/>
        </w:rPr>
        <w:t xml:space="preserve">    </w:t>
      </w:r>
    </w:p>
    <w:p w14:paraId="77161259" w14:textId="7BD8D5A4" w:rsidR="00B1390B" w:rsidRPr="00E228DB" w:rsidRDefault="00792A06" w:rsidP="00746E51">
      <w:pPr>
        <w:pStyle w:val="ListParagraph"/>
        <w:numPr>
          <w:ilvl w:val="0"/>
          <w:numId w:val="12"/>
        </w:numPr>
        <w:spacing w:after="0" w:line="288" w:lineRule="auto"/>
        <w:ind w:left="1140"/>
        <w:rPr>
          <w:rFonts w:ascii="Arial" w:hAnsi="Arial" w:cs="Arial"/>
        </w:rPr>
      </w:pPr>
      <w:r w:rsidRPr="00E228DB">
        <w:rPr>
          <w:rFonts w:ascii="Arial" w:hAnsi="Arial" w:cs="Arial"/>
        </w:rPr>
        <w:t>If the quotes were for $4</w:t>
      </w:r>
      <w:r w:rsidR="0049341D">
        <w:rPr>
          <w:rFonts w:ascii="Arial" w:hAnsi="Arial" w:cs="Arial"/>
        </w:rPr>
        <w:t>,</w:t>
      </w:r>
      <w:r w:rsidRPr="00E228DB">
        <w:rPr>
          <w:rFonts w:ascii="Arial" w:hAnsi="Arial" w:cs="Arial"/>
        </w:rPr>
        <w:t xml:space="preserve">000 of work, the grant </w:t>
      </w:r>
      <w:r w:rsidR="00A27C78">
        <w:rPr>
          <w:rFonts w:ascii="Arial" w:hAnsi="Arial" w:cs="Arial"/>
        </w:rPr>
        <w:t>is</w:t>
      </w:r>
      <w:r w:rsidRPr="00E228DB">
        <w:rPr>
          <w:rFonts w:ascii="Arial" w:hAnsi="Arial" w:cs="Arial"/>
        </w:rPr>
        <w:t xml:space="preserve"> </w:t>
      </w:r>
      <w:r w:rsidR="00E228DB" w:rsidRPr="00E228DB">
        <w:rPr>
          <w:rFonts w:ascii="Arial" w:hAnsi="Arial" w:cs="Arial"/>
        </w:rPr>
        <w:t>$3,200 for a church</w:t>
      </w:r>
      <w:r w:rsidR="00B973FD">
        <w:rPr>
          <w:rFonts w:ascii="Arial" w:hAnsi="Arial" w:cs="Arial"/>
        </w:rPr>
        <w:t xml:space="preserve"> (80%)</w:t>
      </w:r>
    </w:p>
    <w:p w14:paraId="7EB471B6" w14:textId="77777777" w:rsidR="00B1390B" w:rsidRDefault="00B1390B" w:rsidP="007F1D93">
      <w:pPr>
        <w:spacing w:after="0" w:line="288" w:lineRule="auto"/>
        <w:rPr>
          <w:rFonts w:ascii="Arial" w:hAnsi="Arial" w:cs="Arial"/>
        </w:rPr>
      </w:pPr>
    </w:p>
    <w:p w14:paraId="733E594B" w14:textId="77777777" w:rsidR="00B1390B" w:rsidRDefault="00B1390B" w:rsidP="007F1D93">
      <w:pPr>
        <w:spacing w:after="0" w:line="288" w:lineRule="auto"/>
        <w:rPr>
          <w:rFonts w:ascii="Arial" w:hAnsi="Arial" w:cs="Arial"/>
        </w:rPr>
      </w:pPr>
    </w:p>
    <w:p w14:paraId="16418E92" w14:textId="77777777" w:rsidR="00B44AC3" w:rsidRDefault="00B44AC3" w:rsidP="007F1D93">
      <w:pPr>
        <w:spacing w:after="0" w:line="288" w:lineRule="auto"/>
        <w:rPr>
          <w:rFonts w:ascii="Arial" w:hAnsi="Arial" w:cs="Arial"/>
        </w:rPr>
      </w:pPr>
    </w:p>
    <w:p w14:paraId="399D82E0" w14:textId="4E54FC5B" w:rsidR="00CC448E" w:rsidRPr="009A0B34" w:rsidRDefault="00CC448E" w:rsidP="007F1D93">
      <w:pPr>
        <w:spacing w:after="0" w:line="288" w:lineRule="auto"/>
        <w:rPr>
          <w:rFonts w:ascii="Arial" w:hAnsi="Arial" w:cs="Arial"/>
          <w:b/>
          <w:bCs/>
        </w:rPr>
      </w:pPr>
      <w:r w:rsidRPr="009A0B34">
        <w:rPr>
          <w:rFonts w:ascii="Arial" w:hAnsi="Arial" w:cs="Arial"/>
          <w:b/>
          <w:bCs/>
        </w:rPr>
        <w:t>Can I apply in stages?</w:t>
      </w:r>
    </w:p>
    <w:p w14:paraId="65AC6634" w14:textId="77777777" w:rsidR="0091380F" w:rsidRDefault="0091380F" w:rsidP="007F1D93">
      <w:pPr>
        <w:spacing w:after="0" w:line="288" w:lineRule="auto"/>
        <w:rPr>
          <w:rFonts w:ascii="Arial" w:hAnsi="Arial" w:cs="Arial"/>
        </w:rPr>
      </w:pPr>
    </w:p>
    <w:p w14:paraId="25E7E6A0" w14:textId="1E9E83BC" w:rsidR="00CC448E" w:rsidRDefault="00CC448E" w:rsidP="0091380F">
      <w:pPr>
        <w:spacing w:after="0" w:line="28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Yes, </w:t>
      </w:r>
      <w:r w:rsidR="0091380F">
        <w:rPr>
          <w:rFonts w:ascii="Arial" w:hAnsi="Arial" w:cs="Arial"/>
        </w:rPr>
        <w:t>you can submit multiple applications and receive</w:t>
      </w:r>
      <w:r>
        <w:rPr>
          <w:rFonts w:ascii="Arial" w:hAnsi="Arial" w:cs="Arial"/>
        </w:rPr>
        <w:t xml:space="preserve"> funding in stage</w:t>
      </w:r>
      <w:r w:rsidR="00364DDF">
        <w:rPr>
          <w:rFonts w:ascii="Arial" w:hAnsi="Arial" w:cs="Arial"/>
        </w:rPr>
        <w:t>s</w:t>
      </w:r>
      <w:r w:rsidR="008D591A">
        <w:rPr>
          <w:rFonts w:ascii="Arial" w:hAnsi="Arial" w:cs="Arial"/>
        </w:rPr>
        <w:t>.  For example</w:t>
      </w:r>
      <w:r w:rsidR="005627E4">
        <w:rPr>
          <w:rFonts w:ascii="Arial" w:hAnsi="Arial" w:cs="Arial"/>
        </w:rPr>
        <w:t>,</w:t>
      </w:r>
      <w:r w:rsidR="008D591A">
        <w:rPr>
          <w:rFonts w:ascii="Arial" w:hAnsi="Arial" w:cs="Arial"/>
        </w:rPr>
        <w:t xml:space="preserve"> </w:t>
      </w:r>
      <w:r w:rsidR="005627E4">
        <w:rPr>
          <w:rFonts w:ascii="Arial" w:hAnsi="Arial" w:cs="Arial"/>
        </w:rPr>
        <w:t>S</w:t>
      </w:r>
      <w:r w:rsidR="008D591A">
        <w:rPr>
          <w:rFonts w:ascii="Arial" w:hAnsi="Arial" w:cs="Arial"/>
        </w:rPr>
        <w:t>tage 1 – Energy Audit,</w:t>
      </w:r>
      <w:r w:rsidR="0091380F">
        <w:rPr>
          <w:rFonts w:ascii="Arial" w:hAnsi="Arial" w:cs="Arial"/>
        </w:rPr>
        <w:t xml:space="preserve"> then</w:t>
      </w:r>
      <w:r w:rsidR="008D591A">
        <w:rPr>
          <w:rFonts w:ascii="Arial" w:hAnsi="Arial" w:cs="Arial"/>
        </w:rPr>
        <w:t xml:space="preserve"> Stage 2 </w:t>
      </w:r>
      <w:r w:rsidR="005627E4">
        <w:rPr>
          <w:rFonts w:ascii="Arial" w:hAnsi="Arial" w:cs="Arial"/>
        </w:rPr>
        <w:t>–</w:t>
      </w:r>
      <w:r w:rsidR="008D591A">
        <w:rPr>
          <w:rFonts w:ascii="Arial" w:hAnsi="Arial" w:cs="Arial"/>
        </w:rPr>
        <w:t xml:space="preserve"> Lighting</w:t>
      </w:r>
      <w:r w:rsidR="005627E4">
        <w:rPr>
          <w:rFonts w:ascii="Arial" w:hAnsi="Arial" w:cs="Arial"/>
        </w:rPr>
        <w:t xml:space="preserve">, </w:t>
      </w:r>
      <w:r w:rsidR="0091380F">
        <w:rPr>
          <w:rFonts w:ascii="Arial" w:hAnsi="Arial" w:cs="Arial"/>
        </w:rPr>
        <w:t xml:space="preserve">then </w:t>
      </w:r>
      <w:r w:rsidR="005627E4">
        <w:rPr>
          <w:rFonts w:ascii="Arial" w:hAnsi="Arial" w:cs="Arial"/>
        </w:rPr>
        <w:t>Stage 3 – Solar PV system.</w:t>
      </w:r>
    </w:p>
    <w:p w14:paraId="482EF452" w14:textId="77777777" w:rsidR="0091380F" w:rsidRDefault="0091380F" w:rsidP="0091380F">
      <w:pPr>
        <w:spacing w:after="0" w:line="288" w:lineRule="auto"/>
        <w:ind w:left="720"/>
        <w:rPr>
          <w:rFonts w:ascii="Arial" w:hAnsi="Arial" w:cs="Arial"/>
        </w:rPr>
      </w:pPr>
    </w:p>
    <w:p w14:paraId="4E0B91EC" w14:textId="67B55140" w:rsidR="005627E4" w:rsidRDefault="0049415C" w:rsidP="0091380F">
      <w:pPr>
        <w:spacing w:after="0" w:line="28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We will check the total grant funding</w:t>
      </w:r>
      <w:r w:rsidR="00EF3DBF">
        <w:rPr>
          <w:rFonts w:ascii="Arial" w:hAnsi="Arial" w:cs="Arial"/>
        </w:rPr>
        <w:t xml:space="preserve"> fits with the limits </w:t>
      </w:r>
      <w:r>
        <w:rPr>
          <w:rFonts w:ascii="Arial" w:hAnsi="Arial" w:cs="Arial"/>
        </w:rPr>
        <w:t xml:space="preserve">per place of worship </w:t>
      </w:r>
      <w:r w:rsidR="0091380F">
        <w:rPr>
          <w:rFonts w:ascii="Arial" w:hAnsi="Arial" w:cs="Arial"/>
        </w:rPr>
        <w:t xml:space="preserve">or per </w:t>
      </w:r>
      <w:r>
        <w:rPr>
          <w:rFonts w:ascii="Arial" w:hAnsi="Arial" w:cs="Arial"/>
        </w:rPr>
        <w:t>manse</w:t>
      </w:r>
      <w:r w:rsidR="00584FC1">
        <w:rPr>
          <w:rFonts w:ascii="Arial" w:hAnsi="Arial" w:cs="Arial"/>
        </w:rPr>
        <w:t>.</w:t>
      </w:r>
    </w:p>
    <w:p w14:paraId="4D13D455" w14:textId="77777777" w:rsidR="00CC448E" w:rsidRDefault="00CC448E" w:rsidP="007F1D93">
      <w:pPr>
        <w:spacing w:after="0" w:line="288" w:lineRule="auto"/>
        <w:rPr>
          <w:rFonts w:ascii="Arial" w:hAnsi="Arial" w:cs="Arial"/>
        </w:rPr>
      </w:pPr>
    </w:p>
    <w:p w14:paraId="12FB7FF6" w14:textId="77777777" w:rsidR="00CC448E" w:rsidRDefault="00CC448E" w:rsidP="007F1D93">
      <w:pPr>
        <w:spacing w:after="0" w:line="288" w:lineRule="auto"/>
        <w:rPr>
          <w:rFonts w:ascii="Arial" w:hAnsi="Arial" w:cs="Arial"/>
        </w:rPr>
      </w:pPr>
    </w:p>
    <w:p w14:paraId="60C4144F" w14:textId="449D3AF6" w:rsidR="00CC448E" w:rsidRPr="009A0B34" w:rsidRDefault="00843F90" w:rsidP="007F1D93">
      <w:pPr>
        <w:spacing w:after="0" w:line="288" w:lineRule="auto"/>
        <w:rPr>
          <w:rFonts w:ascii="Arial" w:hAnsi="Arial" w:cs="Arial"/>
          <w:b/>
          <w:bCs/>
        </w:rPr>
      </w:pPr>
      <w:r w:rsidRPr="009A0B34">
        <w:rPr>
          <w:rFonts w:ascii="Arial" w:hAnsi="Arial" w:cs="Arial"/>
          <w:b/>
          <w:bCs/>
        </w:rPr>
        <w:t>Is there a deadline?</w:t>
      </w:r>
    </w:p>
    <w:p w14:paraId="17000304" w14:textId="77777777" w:rsidR="00843F90" w:rsidRDefault="00843F90" w:rsidP="007F1D93">
      <w:pPr>
        <w:spacing w:after="0" w:line="288" w:lineRule="auto"/>
        <w:rPr>
          <w:rFonts w:ascii="Arial" w:hAnsi="Arial" w:cs="Arial"/>
        </w:rPr>
      </w:pPr>
    </w:p>
    <w:p w14:paraId="0E77E0EB" w14:textId="7BB9A187" w:rsidR="00C056BF" w:rsidRPr="00C056BF" w:rsidRDefault="00C056BF" w:rsidP="00C056BF">
      <w:pPr>
        <w:spacing w:after="0" w:line="288" w:lineRule="auto"/>
        <w:ind w:left="720"/>
        <w:rPr>
          <w:rFonts w:ascii="Arial" w:hAnsi="Arial" w:cs="Arial"/>
        </w:rPr>
      </w:pPr>
      <w:r w:rsidRPr="00C056BF">
        <w:rPr>
          <w:rFonts w:ascii="Arial" w:hAnsi="Arial" w:cs="Arial"/>
        </w:rPr>
        <w:t>Funding is available until 31 December 2027. Early applications are encouraged as we seek to support congregations in progressing their Net Zero journey.</w:t>
      </w:r>
    </w:p>
    <w:p w14:paraId="571C96C9" w14:textId="77777777" w:rsidR="00843F90" w:rsidRDefault="00843F90" w:rsidP="007F1D93">
      <w:pPr>
        <w:spacing w:after="0" w:line="288" w:lineRule="auto"/>
        <w:rPr>
          <w:rFonts w:ascii="Arial" w:hAnsi="Arial" w:cs="Arial"/>
        </w:rPr>
      </w:pPr>
    </w:p>
    <w:p w14:paraId="19D543DE" w14:textId="77777777" w:rsidR="005D60B5" w:rsidRDefault="005D60B5" w:rsidP="007F1D93">
      <w:pPr>
        <w:spacing w:after="0" w:line="288" w:lineRule="auto"/>
        <w:rPr>
          <w:rFonts w:ascii="Arial" w:hAnsi="Arial" w:cs="Arial"/>
        </w:rPr>
      </w:pPr>
    </w:p>
    <w:p w14:paraId="37A1A271" w14:textId="77777777" w:rsidR="002C74D2" w:rsidRDefault="002C74D2" w:rsidP="007F1D93">
      <w:pPr>
        <w:spacing w:after="0" w:line="288" w:lineRule="auto"/>
        <w:rPr>
          <w:rFonts w:ascii="Arial" w:hAnsi="Arial" w:cs="Arial"/>
        </w:rPr>
      </w:pPr>
    </w:p>
    <w:p w14:paraId="3DCBDDB0" w14:textId="77777777" w:rsidR="002C74D2" w:rsidRDefault="002C74D2" w:rsidP="007F1D93">
      <w:pPr>
        <w:spacing w:after="0" w:line="288" w:lineRule="auto"/>
        <w:rPr>
          <w:rFonts w:ascii="Arial" w:hAnsi="Arial" w:cs="Arial"/>
        </w:rPr>
      </w:pPr>
    </w:p>
    <w:p w14:paraId="4A67DB40" w14:textId="77777777" w:rsidR="00925430" w:rsidRDefault="00925430" w:rsidP="007F1D93">
      <w:pPr>
        <w:spacing w:after="0" w:line="288" w:lineRule="auto"/>
        <w:rPr>
          <w:rFonts w:ascii="Arial" w:hAnsi="Arial" w:cs="Arial"/>
        </w:rPr>
      </w:pPr>
    </w:p>
    <w:p w14:paraId="08A4966D" w14:textId="793CF741" w:rsidR="007163C6" w:rsidRPr="009A0B34" w:rsidRDefault="00E228DB" w:rsidP="007F1D93">
      <w:pPr>
        <w:spacing w:after="0" w:line="288" w:lineRule="auto"/>
        <w:rPr>
          <w:rFonts w:ascii="Arial" w:hAnsi="Arial" w:cs="Arial"/>
          <w:b/>
          <w:bCs/>
        </w:rPr>
      </w:pPr>
      <w:r w:rsidRPr="009A0B34">
        <w:rPr>
          <w:rFonts w:ascii="Arial" w:hAnsi="Arial" w:cs="Arial"/>
          <w:b/>
          <w:bCs/>
        </w:rPr>
        <w:t>Why are grants capped at 80% for places of worship, and 50% for manse</w:t>
      </w:r>
      <w:r w:rsidR="005E56F4" w:rsidRPr="009A0B34">
        <w:rPr>
          <w:rFonts w:ascii="Arial" w:hAnsi="Arial" w:cs="Arial"/>
          <w:b/>
          <w:bCs/>
        </w:rPr>
        <w:t>s with ministers</w:t>
      </w:r>
      <w:r w:rsidR="00AB2543" w:rsidRPr="009A0B34">
        <w:rPr>
          <w:rFonts w:ascii="Arial" w:hAnsi="Arial" w:cs="Arial"/>
          <w:b/>
          <w:bCs/>
        </w:rPr>
        <w:t>?</w:t>
      </w:r>
    </w:p>
    <w:p w14:paraId="55FD8A37" w14:textId="76D8E11B" w:rsidR="00E228DB" w:rsidRDefault="00D867B7" w:rsidP="00E228DB">
      <w:pPr>
        <w:pStyle w:val="ListParagraph"/>
        <w:numPr>
          <w:ilvl w:val="0"/>
          <w:numId w:val="13"/>
        </w:num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The Net Zero initiative is also about engagement, so we encourage fundraising and/or including the congregation</w:t>
      </w:r>
      <w:r w:rsidR="00B86F06">
        <w:rPr>
          <w:rFonts w:ascii="Arial" w:hAnsi="Arial" w:cs="Arial"/>
        </w:rPr>
        <w:t>/community</w:t>
      </w:r>
      <w:r w:rsidR="00930214">
        <w:rPr>
          <w:rFonts w:ascii="Arial" w:hAnsi="Arial" w:cs="Arial"/>
        </w:rPr>
        <w:t xml:space="preserve"> </w:t>
      </w:r>
      <w:r w:rsidR="00594577">
        <w:rPr>
          <w:rFonts w:ascii="Arial" w:hAnsi="Arial" w:cs="Arial"/>
        </w:rPr>
        <w:t>with</w:t>
      </w:r>
      <w:r w:rsidR="00930214">
        <w:rPr>
          <w:rFonts w:ascii="Arial" w:hAnsi="Arial" w:cs="Arial"/>
        </w:rPr>
        <w:t xml:space="preserve"> the initiative. </w:t>
      </w:r>
    </w:p>
    <w:p w14:paraId="0F9C9543" w14:textId="38B15CA0" w:rsidR="00663589" w:rsidRPr="005B6CA7" w:rsidRDefault="008502F8" w:rsidP="00E228DB">
      <w:pPr>
        <w:pStyle w:val="ListParagraph"/>
        <w:numPr>
          <w:ilvl w:val="0"/>
          <w:numId w:val="13"/>
        </w:numPr>
        <w:spacing w:after="0" w:line="288" w:lineRule="auto"/>
        <w:rPr>
          <w:rFonts w:ascii="Arial" w:hAnsi="Arial" w:cs="Arial"/>
        </w:rPr>
      </w:pPr>
      <w:r w:rsidRPr="005B6CA7">
        <w:rPr>
          <w:rFonts w:ascii="Arial" w:hAnsi="Arial" w:cs="Arial"/>
        </w:rPr>
        <w:t>T</w:t>
      </w:r>
      <w:r w:rsidR="00663589" w:rsidRPr="005B6CA7">
        <w:rPr>
          <w:rFonts w:ascii="Arial" w:hAnsi="Arial" w:cs="Arial"/>
        </w:rPr>
        <w:t xml:space="preserve">he financial savings will </w:t>
      </w:r>
      <w:r w:rsidRPr="005B6CA7">
        <w:rPr>
          <w:rFonts w:ascii="Arial" w:hAnsi="Arial" w:cs="Arial"/>
        </w:rPr>
        <w:t xml:space="preserve">help the congregation, </w:t>
      </w:r>
      <w:r w:rsidR="00890905" w:rsidRPr="005B6CA7">
        <w:rPr>
          <w:rFonts w:ascii="Arial" w:hAnsi="Arial" w:cs="Arial"/>
        </w:rPr>
        <w:t>for example a</w:t>
      </w:r>
      <w:r w:rsidRPr="005B6CA7">
        <w:rPr>
          <w:rFonts w:ascii="Arial" w:hAnsi="Arial" w:cs="Arial"/>
        </w:rPr>
        <w:t xml:space="preserve"> $5</w:t>
      </w:r>
      <w:r w:rsidR="001752B3" w:rsidRPr="005B6CA7">
        <w:rPr>
          <w:rFonts w:ascii="Arial" w:hAnsi="Arial" w:cs="Arial"/>
        </w:rPr>
        <w:t>,</w:t>
      </w:r>
      <w:r w:rsidRPr="005B6CA7">
        <w:rPr>
          <w:rFonts w:ascii="Arial" w:hAnsi="Arial" w:cs="Arial"/>
        </w:rPr>
        <w:t>000 solar system may save you $1</w:t>
      </w:r>
      <w:r w:rsidR="001752B3" w:rsidRPr="005B6CA7">
        <w:rPr>
          <w:rFonts w:ascii="Arial" w:hAnsi="Arial" w:cs="Arial"/>
        </w:rPr>
        <w:t>,</w:t>
      </w:r>
      <w:r w:rsidRPr="005B6CA7">
        <w:rPr>
          <w:rFonts w:ascii="Arial" w:hAnsi="Arial" w:cs="Arial"/>
        </w:rPr>
        <w:t xml:space="preserve">000 in power costs each year.  </w:t>
      </w:r>
      <w:r w:rsidR="005B6CA7" w:rsidRPr="005B6CA7">
        <w:rPr>
          <w:rFonts w:ascii="Arial" w:hAnsi="Arial" w:cs="Arial"/>
        </w:rPr>
        <w:t xml:space="preserve">The grant </w:t>
      </w:r>
      <w:r w:rsidR="00A64610">
        <w:rPr>
          <w:rFonts w:ascii="Arial" w:hAnsi="Arial" w:cs="Arial"/>
        </w:rPr>
        <w:t>provides</w:t>
      </w:r>
      <w:r w:rsidR="005B6CA7" w:rsidRPr="005B6CA7">
        <w:rPr>
          <w:rFonts w:ascii="Arial" w:hAnsi="Arial" w:cs="Arial"/>
        </w:rPr>
        <w:t xml:space="preserve"> $4,000 and the congregation contributes $1,00</w:t>
      </w:r>
      <w:r w:rsidR="004536B7">
        <w:rPr>
          <w:rFonts w:ascii="Arial" w:hAnsi="Arial" w:cs="Arial"/>
        </w:rPr>
        <w:t>0</w:t>
      </w:r>
      <w:r w:rsidR="005B6CA7" w:rsidRPr="005B6CA7">
        <w:rPr>
          <w:rFonts w:ascii="Arial" w:hAnsi="Arial" w:cs="Arial"/>
        </w:rPr>
        <w:t xml:space="preserve">. </w:t>
      </w:r>
      <w:r w:rsidRPr="005B6CA7">
        <w:rPr>
          <w:rFonts w:ascii="Arial" w:hAnsi="Arial" w:cs="Arial"/>
        </w:rPr>
        <w:t xml:space="preserve">The congregation </w:t>
      </w:r>
      <w:r w:rsidR="00BB6D2F" w:rsidRPr="005B6CA7">
        <w:rPr>
          <w:rFonts w:ascii="Arial" w:hAnsi="Arial" w:cs="Arial"/>
        </w:rPr>
        <w:t>receives the</w:t>
      </w:r>
      <w:r w:rsidR="00606BB0" w:rsidRPr="005B6CA7">
        <w:rPr>
          <w:rFonts w:ascii="Arial" w:hAnsi="Arial" w:cs="Arial"/>
        </w:rPr>
        <w:t xml:space="preserve"> </w:t>
      </w:r>
      <w:r w:rsidRPr="005B6CA7">
        <w:rPr>
          <w:rFonts w:ascii="Arial" w:hAnsi="Arial" w:cs="Arial"/>
        </w:rPr>
        <w:t xml:space="preserve">power savings </w:t>
      </w:r>
      <w:r w:rsidR="00606BB0" w:rsidRPr="005B6CA7">
        <w:rPr>
          <w:rFonts w:ascii="Arial" w:hAnsi="Arial" w:cs="Arial"/>
        </w:rPr>
        <w:t>for many years.</w:t>
      </w:r>
    </w:p>
    <w:p w14:paraId="65F97A7E" w14:textId="77777777" w:rsidR="00E228DB" w:rsidRDefault="00E228DB" w:rsidP="007F1D93">
      <w:pPr>
        <w:spacing w:after="0" w:line="288" w:lineRule="auto"/>
        <w:rPr>
          <w:rFonts w:ascii="Arial" w:hAnsi="Arial" w:cs="Arial"/>
        </w:rPr>
      </w:pPr>
    </w:p>
    <w:p w14:paraId="7785711E" w14:textId="77777777" w:rsidR="007163C6" w:rsidRDefault="007163C6" w:rsidP="007F1D93">
      <w:pPr>
        <w:spacing w:after="0" w:line="288" w:lineRule="auto"/>
        <w:rPr>
          <w:rFonts w:ascii="Arial" w:hAnsi="Arial" w:cs="Arial"/>
        </w:rPr>
      </w:pPr>
    </w:p>
    <w:p w14:paraId="33B7FBC8" w14:textId="328C3C71" w:rsidR="007163C6" w:rsidRPr="000E2674" w:rsidRDefault="007163C6" w:rsidP="007F1D93">
      <w:pPr>
        <w:spacing w:after="0" w:line="288" w:lineRule="auto"/>
        <w:rPr>
          <w:rFonts w:ascii="Arial" w:hAnsi="Arial" w:cs="Arial"/>
          <w:b/>
          <w:bCs/>
        </w:rPr>
      </w:pPr>
      <w:r w:rsidRPr="000E2674">
        <w:rPr>
          <w:rFonts w:ascii="Arial" w:hAnsi="Arial" w:cs="Arial"/>
          <w:b/>
          <w:bCs/>
        </w:rPr>
        <w:t>How is the grant assessed?</w:t>
      </w:r>
    </w:p>
    <w:p w14:paraId="594C2C36" w14:textId="77777777" w:rsidR="007163C6" w:rsidRDefault="007163C6" w:rsidP="007F1D93">
      <w:pPr>
        <w:spacing w:after="0" w:line="288" w:lineRule="auto"/>
        <w:rPr>
          <w:rFonts w:ascii="Arial" w:hAnsi="Arial" w:cs="Arial"/>
        </w:rPr>
      </w:pPr>
    </w:p>
    <w:p w14:paraId="54085F3F" w14:textId="6A454FA7" w:rsidR="0032458F" w:rsidRPr="0032458F" w:rsidRDefault="0032458F" w:rsidP="0032458F">
      <w:pPr>
        <w:spacing w:after="0" w:line="288" w:lineRule="auto"/>
        <w:ind w:left="720"/>
        <w:rPr>
          <w:rFonts w:ascii="Arial" w:hAnsi="Arial" w:cs="Arial"/>
        </w:rPr>
      </w:pPr>
      <w:r w:rsidRPr="0032458F">
        <w:rPr>
          <w:rFonts w:ascii="Arial" w:hAnsi="Arial" w:cs="Arial"/>
        </w:rPr>
        <w:t xml:space="preserve">The Presbytery Officer (Rev Claire Pickering) will review the application to ensure the project is likely to provide meaningful </w:t>
      </w:r>
      <w:r>
        <w:rPr>
          <w:rFonts w:ascii="Arial" w:hAnsi="Arial" w:cs="Arial"/>
        </w:rPr>
        <w:t>future</w:t>
      </w:r>
      <w:r w:rsidRPr="0032458F">
        <w:rPr>
          <w:rFonts w:ascii="Arial" w:hAnsi="Arial" w:cs="Arial"/>
        </w:rPr>
        <w:t xml:space="preserve"> benefit to the congregation. Information such as the </w:t>
      </w:r>
      <w:hyperlink r:id="rId10" w:history="1">
        <w:r w:rsidRPr="00723E88">
          <w:rPr>
            <w:rStyle w:val="Hyperlink"/>
            <w:rFonts w:cs="Arial"/>
            <w:sz w:val="22"/>
          </w:rPr>
          <w:t>Health and Vitality</w:t>
        </w:r>
      </w:hyperlink>
      <w:r>
        <w:t xml:space="preserve"> </w:t>
      </w:r>
      <w:r w:rsidRPr="0032458F">
        <w:rPr>
          <w:rFonts w:ascii="Arial" w:hAnsi="Arial" w:cs="Arial"/>
        </w:rPr>
        <w:t>Toolkit may be considered as part of this review.</w:t>
      </w:r>
    </w:p>
    <w:p w14:paraId="59F5EDC5" w14:textId="77777777" w:rsidR="0032458F" w:rsidRDefault="0032458F" w:rsidP="00CA63D1">
      <w:pPr>
        <w:spacing w:after="0" w:line="288" w:lineRule="auto"/>
        <w:ind w:left="720"/>
        <w:rPr>
          <w:rFonts w:ascii="Arial" w:hAnsi="Arial" w:cs="Arial"/>
        </w:rPr>
      </w:pPr>
    </w:p>
    <w:p w14:paraId="55BD8186" w14:textId="19982E59" w:rsidR="00A847C3" w:rsidRDefault="00841550" w:rsidP="00A847C3">
      <w:pPr>
        <w:spacing w:after="0" w:line="288" w:lineRule="auto"/>
        <w:ind w:left="720"/>
        <w:rPr>
          <w:rFonts w:ascii="Arial" w:hAnsi="Arial" w:cs="Arial"/>
        </w:rPr>
      </w:pPr>
      <w:r w:rsidRPr="00841550">
        <w:rPr>
          <w:rFonts w:ascii="Arial" w:hAnsi="Arial" w:cs="Arial"/>
        </w:rPr>
        <w:t xml:space="preserve">Executive Officer Property (Lora Brown) will assess the </w:t>
      </w:r>
      <w:r w:rsidR="00BB1EDA">
        <w:rPr>
          <w:rFonts w:ascii="Arial" w:hAnsi="Arial" w:cs="Arial"/>
        </w:rPr>
        <w:t>application</w:t>
      </w:r>
      <w:r w:rsidRPr="00841550">
        <w:rPr>
          <w:rFonts w:ascii="Arial" w:hAnsi="Arial" w:cs="Arial"/>
        </w:rPr>
        <w:t xml:space="preserve"> to ensure it is practical, appropriate</w:t>
      </w:r>
      <w:r w:rsidR="00BB1EDA">
        <w:rPr>
          <w:rFonts w:ascii="Arial" w:hAnsi="Arial" w:cs="Arial"/>
        </w:rPr>
        <w:t>,</w:t>
      </w:r>
      <w:r w:rsidRPr="00841550">
        <w:rPr>
          <w:rFonts w:ascii="Arial" w:hAnsi="Arial" w:cs="Arial"/>
        </w:rPr>
        <w:t xml:space="preserve"> and represents good value.</w:t>
      </w:r>
      <w:r>
        <w:rPr>
          <w:rFonts w:ascii="Arial" w:hAnsi="Arial" w:cs="Arial"/>
        </w:rPr>
        <w:t xml:space="preserve"> </w:t>
      </w:r>
      <w:r w:rsidR="00A847C3">
        <w:rPr>
          <w:rFonts w:ascii="Arial" w:hAnsi="Arial" w:cs="Arial"/>
        </w:rPr>
        <w:t>They will look at:</w:t>
      </w:r>
    </w:p>
    <w:p w14:paraId="3C7F5F85" w14:textId="621ED016" w:rsidR="007163C6" w:rsidRDefault="007163C6" w:rsidP="00CA63D1">
      <w:pPr>
        <w:spacing w:after="0" w:line="288" w:lineRule="auto"/>
        <w:ind w:left="720"/>
        <w:rPr>
          <w:rFonts w:ascii="Arial" w:hAnsi="Arial" w:cs="Arial"/>
        </w:rPr>
      </w:pPr>
    </w:p>
    <w:p w14:paraId="27B20814" w14:textId="0ABA2185" w:rsidR="00A16028" w:rsidRDefault="00A16028" w:rsidP="00A847C3">
      <w:pPr>
        <w:pStyle w:val="ListParagraph"/>
        <w:numPr>
          <w:ilvl w:val="0"/>
          <w:numId w:val="10"/>
        </w:numPr>
        <w:spacing w:after="0" w:line="288" w:lineRule="auto"/>
        <w:ind w:left="1800"/>
        <w:rPr>
          <w:rFonts w:ascii="Arial" w:hAnsi="Arial" w:cs="Arial"/>
        </w:rPr>
      </w:pPr>
      <w:r w:rsidRPr="00CA63D1">
        <w:rPr>
          <w:rFonts w:ascii="Arial" w:hAnsi="Arial" w:cs="Arial"/>
        </w:rPr>
        <w:t xml:space="preserve">Any heritage, structural, </w:t>
      </w:r>
      <w:r w:rsidR="004F11CF">
        <w:rPr>
          <w:rFonts w:ascii="Arial" w:hAnsi="Arial" w:cs="Arial"/>
        </w:rPr>
        <w:t xml:space="preserve">and </w:t>
      </w:r>
      <w:r w:rsidR="00CF4617" w:rsidRPr="00CA63D1">
        <w:rPr>
          <w:rFonts w:ascii="Arial" w:hAnsi="Arial" w:cs="Arial"/>
        </w:rPr>
        <w:t>asbestos considerations</w:t>
      </w:r>
    </w:p>
    <w:p w14:paraId="3B308AD5" w14:textId="281B6248" w:rsidR="00CA63D1" w:rsidRPr="00CA63D1" w:rsidRDefault="004E3B9E" w:rsidP="00A847C3">
      <w:pPr>
        <w:pStyle w:val="ListParagraph"/>
        <w:numPr>
          <w:ilvl w:val="0"/>
          <w:numId w:val="10"/>
        </w:numPr>
        <w:spacing w:after="0" w:line="288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>Suitability of quotes</w:t>
      </w:r>
      <w:r w:rsidR="00962839">
        <w:rPr>
          <w:rFonts w:ascii="Arial" w:hAnsi="Arial" w:cs="Arial"/>
        </w:rPr>
        <w:t xml:space="preserve"> (</w:t>
      </w:r>
      <w:proofErr w:type="spellStart"/>
      <w:r w:rsidR="00962839">
        <w:rPr>
          <w:rFonts w:ascii="Arial" w:hAnsi="Arial" w:cs="Arial"/>
        </w:rPr>
        <w:t>eg</w:t>
      </w:r>
      <w:proofErr w:type="spellEnd"/>
      <w:r w:rsidR="00962839">
        <w:rPr>
          <w:rFonts w:ascii="Arial" w:hAnsi="Arial" w:cs="Arial"/>
        </w:rPr>
        <w:t xml:space="preserve"> value, licence, insurance)</w:t>
      </w:r>
    </w:p>
    <w:p w14:paraId="39E87CB1" w14:textId="2B615DFF" w:rsidR="00CF4617" w:rsidRDefault="00B6241C" w:rsidP="00A847C3">
      <w:pPr>
        <w:pStyle w:val="ListParagraph"/>
        <w:numPr>
          <w:ilvl w:val="0"/>
          <w:numId w:val="10"/>
        </w:numPr>
        <w:spacing w:after="0" w:line="288" w:lineRule="auto"/>
        <w:ind w:left="1800"/>
        <w:rPr>
          <w:rFonts w:ascii="Arial" w:hAnsi="Arial" w:cs="Arial"/>
        </w:rPr>
      </w:pPr>
      <w:r w:rsidRPr="00B6241C">
        <w:rPr>
          <w:rFonts w:ascii="Arial" w:hAnsi="Arial" w:cs="Arial"/>
        </w:rPr>
        <w:t>Is the proposal practical, appropriately sized, and likely to deliver good outcomes?</w:t>
      </w:r>
    </w:p>
    <w:p w14:paraId="169BD6DD" w14:textId="77777777" w:rsidR="00B166CD" w:rsidRDefault="00B166CD" w:rsidP="00A847C3">
      <w:pPr>
        <w:spacing w:after="0" w:line="288" w:lineRule="auto"/>
        <w:ind w:left="2520"/>
        <w:rPr>
          <w:rFonts w:ascii="Arial" w:hAnsi="Arial" w:cs="Arial"/>
          <w:i/>
          <w:iCs/>
        </w:rPr>
      </w:pPr>
    </w:p>
    <w:p w14:paraId="0A4CBBB7" w14:textId="77777777" w:rsidR="004536B7" w:rsidRPr="004536B7" w:rsidRDefault="00CF4617" w:rsidP="00A847C3">
      <w:pPr>
        <w:spacing w:after="0" w:line="288" w:lineRule="auto"/>
        <w:ind w:left="2520"/>
        <w:rPr>
          <w:rFonts w:ascii="Arial" w:hAnsi="Arial" w:cs="Arial"/>
          <w:i/>
          <w:iCs/>
        </w:rPr>
      </w:pPr>
      <w:r w:rsidRPr="004E3B9E">
        <w:rPr>
          <w:rFonts w:ascii="Arial" w:hAnsi="Arial" w:cs="Arial"/>
          <w:i/>
          <w:iCs/>
        </w:rPr>
        <w:t xml:space="preserve">For </w:t>
      </w:r>
      <w:r w:rsidR="00E83628" w:rsidRPr="004E3B9E">
        <w:rPr>
          <w:rFonts w:ascii="Arial" w:hAnsi="Arial" w:cs="Arial"/>
          <w:i/>
          <w:iCs/>
        </w:rPr>
        <w:t>example,</w:t>
      </w:r>
      <w:r w:rsidRPr="004E3B9E">
        <w:rPr>
          <w:rFonts w:ascii="Arial" w:hAnsi="Arial" w:cs="Arial"/>
          <w:i/>
          <w:iCs/>
        </w:rPr>
        <w:t xml:space="preserve"> if replacing the Hot Water System</w:t>
      </w:r>
      <w:r w:rsidR="00616252">
        <w:rPr>
          <w:rFonts w:ascii="Arial" w:hAnsi="Arial" w:cs="Arial"/>
          <w:i/>
          <w:iCs/>
        </w:rPr>
        <w:t xml:space="preserve"> to decommission gas</w:t>
      </w:r>
      <w:r w:rsidRPr="004E3B9E">
        <w:rPr>
          <w:rFonts w:ascii="Arial" w:hAnsi="Arial" w:cs="Arial"/>
          <w:i/>
          <w:iCs/>
        </w:rPr>
        <w:t xml:space="preserve">, </w:t>
      </w:r>
      <w:r w:rsidR="00E83628" w:rsidRPr="004E3B9E">
        <w:rPr>
          <w:rFonts w:ascii="Arial" w:hAnsi="Arial" w:cs="Arial"/>
          <w:i/>
          <w:iCs/>
        </w:rPr>
        <w:t xml:space="preserve">and the </w:t>
      </w:r>
      <w:r w:rsidR="005F1FEE" w:rsidRPr="004E3B9E">
        <w:rPr>
          <w:rFonts w:ascii="Arial" w:hAnsi="Arial" w:cs="Arial"/>
          <w:i/>
          <w:iCs/>
        </w:rPr>
        <w:t>congregation</w:t>
      </w:r>
      <w:r w:rsidR="00E83628" w:rsidRPr="004E3B9E">
        <w:rPr>
          <w:rFonts w:ascii="Arial" w:hAnsi="Arial" w:cs="Arial"/>
          <w:i/>
          <w:iCs/>
        </w:rPr>
        <w:t xml:space="preserve"> only uses </w:t>
      </w:r>
      <w:r w:rsidR="00722A83">
        <w:rPr>
          <w:rFonts w:ascii="Arial" w:hAnsi="Arial" w:cs="Arial"/>
          <w:i/>
          <w:iCs/>
        </w:rPr>
        <w:t>3</w:t>
      </w:r>
      <w:r w:rsidR="00E83628" w:rsidRPr="004E3B9E">
        <w:rPr>
          <w:rFonts w:ascii="Arial" w:hAnsi="Arial" w:cs="Arial"/>
          <w:i/>
          <w:iCs/>
        </w:rPr>
        <w:t xml:space="preserve">0L of </w:t>
      </w:r>
      <w:r w:rsidR="005F1FEE" w:rsidRPr="004E3B9E">
        <w:rPr>
          <w:rFonts w:ascii="Arial" w:hAnsi="Arial" w:cs="Arial"/>
          <w:i/>
          <w:iCs/>
        </w:rPr>
        <w:t>hot water</w:t>
      </w:r>
      <w:r w:rsidR="00E83628" w:rsidRPr="004E3B9E">
        <w:rPr>
          <w:rFonts w:ascii="Arial" w:hAnsi="Arial" w:cs="Arial"/>
          <w:i/>
          <w:iCs/>
        </w:rPr>
        <w:t xml:space="preserve"> for the dishes on a Sunday, </w:t>
      </w:r>
      <w:r w:rsidR="004536B7" w:rsidRPr="004536B7">
        <w:rPr>
          <w:rFonts w:ascii="Arial" w:hAnsi="Arial" w:cs="Arial"/>
          <w:i/>
          <w:iCs/>
        </w:rPr>
        <w:t>a large 270L heat pump system may not represent the best value option. A smaller electric storage or instantaneous unit may be more appropriate for the congregation's needs.</w:t>
      </w:r>
    </w:p>
    <w:p w14:paraId="2512C49B" w14:textId="3CCA0C42" w:rsidR="00AC1A38" w:rsidRPr="004E3B9E" w:rsidRDefault="00AC1A38" w:rsidP="00A847C3">
      <w:pPr>
        <w:spacing w:after="0" w:line="288" w:lineRule="auto"/>
        <w:ind w:left="2520"/>
        <w:rPr>
          <w:rFonts w:ascii="Arial" w:hAnsi="Arial" w:cs="Arial"/>
          <w:i/>
          <w:iCs/>
        </w:rPr>
      </w:pPr>
    </w:p>
    <w:p w14:paraId="02C9C02C" w14:textId="1121F2F2" w:rsidR="00AC1A38" w:rsidRPr="004E3B9E" w:rsidRDefault="00AC1A38" w:rsidP="00A847C3">
      <w:pPr>
        <w:spacing w:after="0" w:line="288" w:lineRule="auto"/>
        <w:ind w:left="2520"/>
        <w:rPr>
          <w:rFonts w:ascii="Arial" w:hAnsi="Arial" w:cs="Arial"/>
          <w:i/>
          <w:iCs/>
        </w:rPr>
      </w:pPr>
      <w:r w:rsidRPr="004E3B9E">
        <w:rPr>
          <w:rFonts w:ascii="Arial" w:hAnsi="Arial" w:cs="Arial"/>
          <w:i/>
          <w:iCs/>
        </w:rPr>
        <w:t xml:space="preserve">For </w:t>
      </w:r>
      <w:r w:rsidR="00F2320F" w:rsidRPr="004E3B9E">
        <w:rPr>
          <w:rFonts w:ascii="Arial" w:hAnsi="Arial" w:cs="Arial"/>
          <w:i/>
          <w:iCs/>
        </w:rPr>
        <w:t>example,</w:t>
      </w:r>
      <w:r w:rsidRPr="004E3B9E">
        <w:rPr>
          <w:rFonts w:ascii="Arial" w:hAnsi="Arial" w:cs="Arial"/>
          <w:i/>
          <w:iCs/>
        </w:rPr>
        <w:t xml:space="preserve"> ideally the financial payback period for a </w:t>
      </w:r>
      <w:proofErr w:type="spellStart"/>
      <w:r w:rsidRPr="004E3B9E">
        <w:rPr>
          <w:rFonts w:ascii="Arial" w:hAnsi="Arial" w:cs="Arial"/>
          <w:i/>
          <w:iCs/>
        </w:rPr>
        <w:t>solar+battery</w:t>
      </w:r>
      <w:proofErr w:type="spellEnd"/>
      <w:r w:rsidRPr="004E3B9E">
        <w:rPr>
          <w:rFonts w:ascii="Arial" w:hAnsi="Arial" w:cs="Arial"/>
          <w:i/>
          <w:iCs/>
        </w:rPr>
        <w:t xml:space="preserve"> system will be under 8 years</w:t>
      </w:r>
      <w:r w:rsidR="00FB5ADC">
        <w:rPr>
          <w:rFonts w:ascii="Arial" w:hAnsi="Arial" w:cs="Arial"/>
          <w:i/>
          <w:iCs/>
        </w:rPr>
        <w:t xml:space="preserve"> – matching </w:t>
      </w:r>
      <w:r w:rsidRPr="004E3B9E">
        <w:rPr>
          <w:rFonts w:ascii="Arial" w:hAnsi="Arial" w:cs="Arial"/>
          <w:i/>
          <w:iCs/>
        </w:rPr>
        <w:t xml:space="preserve">the size of the system </w:t>
      </w:r>
      <w:r w:rsidR="00FB5ADC">
        <w:rPr>
          <w:rFonts w:ascii="Arial" w:hAnsi="Arial" w:cs="Arial"/>
          <w:i/>
          <w:iCs/>
        </w:rPr>
        <w:t xml:space="preserve">with the usage profile </w:t>
      </w:r>
      <w:r w:rsidRPr="004E3B9E">
        <w:rPr>
          <w:rFonts w:ascii="Arial" w:hAnsi="Arial" w:cs="Arial"/>
          <w:i/>
          <w:iCs/>
        </w:rPr>
        <w:t xml:space="preserve">is </w:t>
      </w:r>
      <w:r w:rsidR="00F2320F" w:rsidRPr="004E3B9E">
        <w:rPr>
          <w:rFonts w:ascii="Arial" w:hAnsi="Arial" w:cs="Arial"/>
          <w:i/>
          <w:iCs/>
        </w:rPr>
        <w:t xml:space="preserve">the main </w:t>
      </w:r>
      <w:r w:rsidR="002402E1">
        <w:rPr>
          <w:rFonts w:ascii="Arial" w:hAnsi="Arial" w:cs="Arial"/>
          <w:i/>
          <w:iCs/>
        </w:rPr>
        <w:t>factor</w:t>
      </w:r>
      <w:r w:rsidR="00F2320F" w:rsidRPr="004E3B9E">
        <w:rPr>
          <w:rFonts w:ascii="Arial" w:hAnsi="Arial" w:cs="Arial"/>
          <w:i/>
          <w:iCs/>
        </w:rPr>
        <w:t xml:space="preserve"> for this.</w:t>
      </w:r>
    </w:p>
    <w:p w14:paraId="291F43F5" w14:textId="77777777" w:rsidR="00A16028" w:rsidRDefault="00A16028" w:rsidP="007F1D93">
      <w:pPr>
        <w:spacing w:after="0" w:line="288" w:lineRule="auto"/>
        <w:rPr>
          <w:rFonts w:ascii="Arial" w:hAnsi="Arial" w:cs="Arial"/>
        </w:rPr>
      </w:pPr>
    </w:p>
    <w:p w14:paraId="0AAE4A87" w14:textId="77777777" w:rsidR="007163C6" w:rsidRDefault="007163C6" w:rsidP="007F1D93">
      <w:pPr>
        <w:spacing w:after="0" w:line="288" w:lineRule="auto"/>
        <w:rPr>
          <w:rFonts w:ascii="Arial" w:hAnsi="Arial" w:cs="Arial"/>
        </w:rPr>
      </w:pPr>
    </w:p>
    <w:p w14:paraId="1DA63E59" w14:textId="155DC899" w:rsidR="007163C6" w:rsidRPr="0056459F" w:rsidRDefault="00174D2B" w:rsidP="007F1D93">
      <w:pPr>
        <w:spacing w:after="0" w:line="288" w:lineRule="auto"/>
        <w:rPr>
          <w:rFonts w:ascii="Arial" w:hAnsi="Arial" w:cs="Arial"/>
          <w:b/>
          <w:bCs/>
        </w:rPr>
      </w:pPr>
      <w:r w:rsidRPr="0056459F">
        <w:rPr>
          <w:rFonts w:ascii="Arial" w:hAnsi="Arial" w:cs="Arial"/>
          <w:b/>
          <w:bCs/>
        </w:rPr>
        <w:t>What are the steps?</w:t>
      </w:r>
    </w:p>
    <w:p w14:paraId="2A37617B" w14:textId="77777777" w:rsidR="002D4464" w:rsidRDefault="002D4464" w:rsidP="007F1D93">
      <w:pPr>
        <w:spacing w:after="0" w:line="288" w:lineRule="auto"/>
        <w:rPr>
          <w:rFonts w:ascii="Arial" w:hAnsi="Arial" w:cs="Arial"/>
        </w:rPr>
      </w:pPr>
    </w:p>
    <w:p w14:paraId="2EA4AAAA" w14:textId="77777777" w:rsidR="009F28FD" w:rsidRPr="009F28FD" w:rsidRDefault="009F28FD" w:rsidP="009F28FD">
      <w:pPr>
        <w:spacing w:after="0" w:line="288" w:lineRule="auto"/>
        <w:rPr>
          <w:rFonts w:ascii="Arial" w:hAnsi="Arial" w:cs="Arial"/>
        </w:rPr>
      </w:pPr>
      <w:r w:rsidRPr="009F28FD">
        <w:rPr>
          <w:rFonts w:ascii="Arial" w:hAnsi="Arial" w:cs="Arial"/>
        </w:rPr>
        <w:t>We aim to make the application process straightforward and are happy to assist congregations at any stage.</w:t>
      </w:r>
    </w:p>
    <w:p w14:paraId="0A1F1DDC" w14:textId="77777777" w:rsidR="009F28FD" w:rsidRDefault="009F28FD" w:rsidP="007F1D93">
      <w:pPr>
        <w:spacing w:after="0" w:line="288" w:lineRule="auto"/>
        <w:rPr>
          <w:rFonts w:ascii="Arial" w:hAnsi="Arial" w:cs="Arial"/>
        </w:rPr>
      </w:pPr>
    </w:p>
    <w:p w14:paraId="4B21357F" w14:textId="520CE537" w:rsidR="00CB3CB4" w:rsidRPr="00174D2B" w:rsidRDefault="00CB3CB4" w:rsidP="00174D2B">
      <w:pPr>
        <w:pStyle w:val="ListParagraph"/>
        <w:numPr>
          <w:ilvl w:val="0"/>
          <w:numId w:val="16"/>
        </w:numPr>
        <w:spacing w:before="120" w:after="120" w:line="288" w:lineRule="auto"/>
        <w:ind w:left="714" w:hanging="357"/>
        <w:contextualSpacing w:val="0"/>
        <w:rPr>
          <w:rFonts w:ascii="Arial" w:hAnsi="Arial" w:cs="Arial"/>
        </w:rPr>
      </w:pPr>
      <w:r w:rsidRPr="00174D2B">
        <w:rPr>
          <w:rFonts w:ascii="Arial" w:hAnsi="Arial" w:cs="Arial"/>
        </w:rPr>
        <w:t>Step 1:</w:t>
      </w:r>
      <w:r w:rsidR="00D31A03" w:rsidRPr="00174D2B">
        <w:rPr>
          <w:rFonts w:ascii="Arial" w:hAnsi="Arial" w:cs="Arial"/>
        </w:rPr>
        <w:t xml:space="preserve"> </w:t>
      </w:r>
      <w:r w:rsidRPr="00174D2B">
        <w:rPr>
          <w:rFonts w:ascii="Arial" w:hAnsi="Arial" w:cs="Arial"/>
        </w:rPr>
        <w:t xml:space="preserve">If you have any </w:t>
      </w:r>
      <w:r w:rsidR="00D31A03" w:rsidRPr="00174D2B">
        <w:rPr>
          <w:rFonts w:ascii="Arial" w:hAnsi="Arial" w:cs="Arial"/>
        </w:rPr>
        <w:t>questions</w:t>
      </w:r>
      <w:r w:rsidR="000E7C08">
        <w:rPr>
          <w:rFonts w:ascii="Arial" w:hAnsi="Arial" w:cs="Arial"/>
        </w:rPr>
        <w:t xml:space="preserve"> </w:t>
      </w:r>
      <w:r w:rsidRPr="00174D2B">
        <w:rPr>
          <w:rFonts w:ascii="Arial" w:hAnsi="Arial" w:cs="Arial"/>
        </w:rPr>
        <w:t>or if you need help with wh</w:t>
      </w:r>
      <w:r w:rsidR="00D210FE" w:rsidRPr="00174D2B">
        <w:rPr>
          <w:rFonts w:ascii="Arial" w:hAnsi="Arial" w:cs="Arial"/>
        </w:rPr>
        <w:t>ich companies</w:t>
      </w:r>
      <w:r w:rsidRPr="00174D2B">
        <w:rPr>
          <w:rFonts w:ascii="Arial" w:hAnsi="Arial" w:cs="Arial"/>
        </w:rPr>
        <w:t xml:space="preserve"> to get quotes </w:t>
      </w:r>
      <w:r w:rsidR="00F43E90" w:rsidRPr="00174D2B">
        <w:rPr>
          <w:rFonts w:ascii="Arial" w:hAnsi="Arial" w:cs="Arial"/>
        </w:rPr>
        <w:t>from,</w:t>
      </w:r>
      <w:r w:rsidRPr="00174D2B">
        <w:rPr>
          <w:rFonts w:ascii="Arial" w:hAnsi="Arial" w:cs="Arial"/>
        </w:rPr>
        <w:t xml:space="preserve"> </w:t>
      </w:r>
      <w:r w:rsidR="00D210FE" w:rsidRPr="00174D2B">
        <w:rPr>
          <w:rFonts w:ascii="Arial" w:hAnsi="Arial" w:cs="Arial"/>
        </w:rPr>
        <w:t>we can advise.</w:t>
      </w:r>
    </w:p>
    <w:p w14:paraId="3B78D1BF" w14:textId="76915FBD" w:rsidR="00CB3CB4" w:rsidRPr="00174D2B" w:rsidRDefault="00CB3CB4" w:rsidP="00174D2B">
      <w:pPr>
        <w:pStyle w:val="ListParagraph"/>
        <w:numPr>
          <w:ilvl w:val="0"/>
          <w:numId w:val="16"/>
        </w:numPr>
        <w:spacing w:before="120" w:after="120" w:line="288" w:lineRule="auto"/>
        <w:ind w:left="714" w:hanging="357"/>
        <w:contextualSpacing w:val="0"/>
        <w:rPr>
          <w:rFonts w:ascii="Arial" w:hAnsi="Arial" w:cs="Arial"/>
        </w:rPr>
      </w:pPr>
      <w:r w:rsidRPr="00174D2B">
        <w:rPr>
          <w:rFonts w:ascii="Arial" w:hAnsi="Arial" w:cs="Arial"/>
        </w:rPr>
        <w:t>Step 2: Obtain quotes from suppliers (</w:t>
      </w:r>
      <w:proofErr w:type="spellStart"/>
      <w:r w:rsidRPr="00174D2B">
        <w:rPr>
          <w:rFonts w:ascii="Arial" w:hAnsi="Arial" w:cs="Arial"/>
        </w:rPr>
        <w:t>eg</w:t>
      </w:r>
      <w:proofErr w:type="spellEnd"/>
      <w:r w:rsidRPr="00174D2B">
        <w:rPr>
          <w:rFonts w:ascii="Arial" w:hAnsi="Arial" w:cs="Arial"/>
        </w:rPr>
        <w:t xml:space="preserve"> Solar companies, plumbers, electricians, handypersons</w:t>
      </w:r>
      <w:r w:rsidR="00690AB3" w:rsidRPr="00174D2B">
        <w:rPr>
          <w:rFonts w:ascii="Arial" w:hAnsi="Arial" w:cs="Arial"/>
        </w:rPr>
        <w:t>, wall repair company</w:t>
      </w:r>
      <w:r w:rsidR="00D31A03" w:rsidRPr="00174D2B">
        <w:rPr>
          <w:rFonts w:ascii="Arial" w:hAnsi="Arial" w:cs="Arial"/>
        </w:rPr>
        <w:t>, …</w:t>
      </w:r>
      <w:r w:rsidRPr="00174D2B">
        <w:rPr>
          <w:rFonts w:ascii="Arial" w:hAnsi="Arial" w:cs="Arial"/>
        </w:rPr>
        <w:t>)</w:t>
      </w:r>
    </w:p>
    <w:p w14:paraId="2FEDAFDF" w14:textId="2D78B470" w:rsidR="00690AB3" w:rsidRPr="004038B1" w:rsidRDefault="00690AB3" w:rsidP="00174D2B">
      <w:pPr>
        <w:pStyle w:val="ListParagraph"/>
        <w:numPr>
          <w:ilvl w:val="0"/>
          <w:numId w:val="16"/>
        </w:numPr>
        <w:spacing w:before="120" w:after="120" w:line="288" w:lineRule="auto"/>
        <w:ind w:left="714" w:hanging="357"/>
        <w:contextualSpacing w:val="0"/>
        <w:rPr>
          <w:rFonts w:ascii="Arial" w:hAnsi="Arial" w:cs="Arial"/>
        </w:rPr>
      </w:pPr>
      <w:r w:rsidRPr="004038B1">
        <w:rPr>
          <w:rFonts w:ascii="Arial" w:hAnsi="Arial" w:cs="Arial"/>
        </w:rPr>
        <w:lastRenderedPageBreak/>
        <w:t xml:space="preserve">Step 3: </w:t>
      </w:r>
      <w:r w:rsidR="004038B1" w:rsidRPr="004038B1">
        <w:rPr>
          <w:rFonts w:ascii="Arial" w:hAnsi="Arial" w:cs="Arial"/>
        </w:rPr>
        <w:t xml:space="preserve">Complete the application form and email it </w:t>
      </w:r>
      <w:r w:rsidR="004139DA">
        <w:rPr>
          <w:rFonts w:ascii="Arial" w:hAnsi="Arial" w:cs="Arial"/>
        </w:rPr>
        <w:t xml:space="preserve">along </w:t>
      </w:r>
      <w:r w:rsidR="004038B1" w:rsidRPr="004038B1">
        <w:rPr>
          <w:rFonts w:ascii="Arial" w:hAnsi="Arial" w:cs="Arial"/>
        </w:rPr>
        <w:t xml:space="preserve">with </w:t>
      </w:r>
      <w:r w:rsidR="004139DA">
        <w:rPr>
          <w:rFonts w:ascii="Arial" w:hAnsi="Arial" w:cs="Arial"/>
        </w:rPr>
        <w:t xml:space="preserve">the attached </w:t>
      </w:r>
      <w:r w:rsidR="004038B1" w:rsidRPr="004038B1">
        <w:rPr>
          <w:rFonts w:ascii="Arial" w:hAnsi="Arial" w:cs="Arial"/>
        </w:rPr>
        <w:t xml:space="preserve">quotes and any supporting information (such as utility bills or supplier proposals). </w:t>
      </w:r>
      <w:r w:rsidR="00353C2D" w:rsidRPr="004038B1">
        <w:rPr>
          <w:rFonts w:ascii="Arial" w:hAnsi="Arial" w:cs="Arial"/>
        </w:rPr>
        <w:t xml:space="preserve">Email to </w:t>
      </w:r>
      <w:hyperlink r:id="rId11">
        <w:r w:rsidR="00353C2D" w:rsidRPr="004038B1">
          <w:rPr>
            <w:rStyle w:val="Hyperlink"/>
            <w:rFonts w:cs="Arial"/>
            <w:i/>
            <w:iCs/>
          </w:rPr>
          <w:t>mission.resourcing@wa.uca.org.au</w:t>
        </w:r>
      </w:hyperlink>
    </w:p>
    <w:p w14:paraId="4CB2D7CC" w14:textId="089F6062" w:rsidR="00353C2D" w:rsidRPr="00174D2B" w:rsidRDefault="00353C2D" w:rsidP="00174D2B">
      <w:pPr>
        <w:pStyle w:val="ListParagraph"/>
        <w:numPr>
          <w:ilvl w:val="0"/>
          <w:numId w:val="16"/>
        </w:numPr>
        <w:spacing w:before="120" w:after="120" w:line="288" w:lineRule="auto"/>
        <w:ind w:left="714" w:hanging="357"/>
        <w:contextualSpacing w:val="0"/>
        <w:rPr>
          <w:rFonts w:ascii="Arial" w:hAnsi="Arial" w:cs="Arial"/>
        </w:rPr>
      </w:pPr>
      <w:r w:rsidRPr="00174D2B">
        <w:rPr>
          <w:rFonts w:ascii="Arial" w:hAnsi="Arial" w:cs="Arial"/>
        </w:rPr>
        <w:t>Step 4: Presbytery Officer and Exec Officer Property will assess and reach out if there are any questions.</w:t>
      </w:r>
    </w:p>
    <w:p w14:paraId="15BF7088" w14:textId="202B0FFB" w:rsidR="00353C2D" w:rsidRPr="00174D2B" w:rsidRDefault="00353C2D" w:rsidP="00174D2B">
      <w:pPr>
        <w:pStyle w:val="ListParagraph"/>
        <w:numPr>
          <w:ilvl w:val="0"/>
          <w:numId w:val="16"/>
        </w:numPr>
        <w:spacing w:before="120" w:after="120" w:line="288" w:lineRule="auto"/>
        <w:ind w:left="714" w:hanging="357"/>
        <w:contextualSpacing w:val="0"/>
        <w:rPr>
          <w:rFonts w:ascii="Arial" w:hAnsi="Arial" w:cs="Arial"/>
        </w:rPr>
      </w:pPr>
      <w:r w:rsidRPr="00174D2B">
        <w:rPr>
          <w:rFonts w:ascii="Arial" w:hAnsi="Arial" w:cs="Arial"/>
        </w:rPr>
        <w:t xml:space="preserve">Step 5: </w:t>
      </w:r>
      <w:r w:rsidR="00FD424A" w:rsidRPr="00174D2B">
        <w:rPr>
          <w:rFonts w:ascii="Arial" w:hAnsi="Arial" w:cs="Arial"/>
        </w:rPr>
        <w:t xml:space="preserve">Once approved </w:t>
      </w:r>
      <w:r w:rsidR="00813037" w:rsidRPr="00174D2B">
        <w:rPr>
          <w:rFonts w:ascii="Arial" w:hAnsi="Arial" w:cs="Arial"/>
        </w:rPr>
        <w:t xml:space="preserve">you will </w:t>
      </w:r>
      <w:r w:rsidR="00C801EF" w:rsidRPr="00174D2B">
        <w:rPr>
          <w:rFonts w:ascii="Arial" w:hAnsi="Arial" w:cs="Arial"/>
        </w:rPr>
        <w:t>receive</w:t>
      </w:r>
      <w:r w:rsidR="004107AC" w:rsidRPr="00174D2B">
        <w:rPr>
          <w:rFonts w:ascii="Arial" w:hAnsi="Arial" w:cs="Arial"/>
        </w:rPr>
        <w:t xml:space="preserve"> an email </w:t>
      </w:r>
    </w:p>
    <w:p w14:paraId="0166A8AF" w14:textId="692F9EEA" w:rsidR="00FD424A" w:rsidRDefault="00FD424A" w:rsidP="00174D2B">
      <w:pPr>
        <w:pStyle w:val="ListParagraph"/>
        <w:numPr>
          <w:ilvl w:val="0"/>
          <w:numId w:val="16"/>
        </w:numPr>
        <w:spacing w:before="120" w:after="120" w:line="288" w:lineRule="auto"/>
        <w:ind w:left="714" w:hanging="357"/>
        <w:contextualSpacing w:val="0"/>
        <w:rPr>
          <w:rFonts w:ascii="Arial" w:hAnsi="Arial" w:cs="Arial"/>
        </w:rPr>
      </w:pPr>
      <w:r w:rsidRPr="00174D2B">
        <w:rPr>
          <w:rFonts w:ascii="Arial" w:hAnsi="Arial" w:cs="Arial"/>
        </w:rPr>
        <w:t xml:space="preserve">Step 6: Synod finance team will reach out </w:t>
      </w:r>
      <w:r w:rsidR="004107AC" w:rsidRPr="00174D2B">
        <w:rPr>
          <w:rFonts w:ascii="Arial" w:hAnsi="Arial" w:cs="Arial"/>
        </w:rPr>
        <w:t xml:space="preserve">regarding </w:t>
      </w:r>
      <w:r w:rsidR="00C801EF" w:rsidRPr="00174D2B">
        <w:rPr>
          <w:rFonts w:ascii="Arial" w:hAnsi="Arial" w:cs="Arial"/>
        </w:rPr>
        <w:t>transferring funds.</w:t>
      </w:r>
    </w:p>
    <w:p w14:paraId="791B6B29" w14:textId="77777777" w:rsidR="006C48DA" w:rsidRPr="006C48DA" w:rsidRDefault="006C48DA" w:rsidP="005A4915">
      <w:pPr>
        <w:pStyle w:val="ListParagraph"/>
        <w:numPr>
          <w:ilvl w:val="0"/>
          <w:numId w:val="16"/>
        </w:numPr>
        <w:spacing w:before="120" w:after="120" w:line="288" w:lineRule="auto"/>
        <w:ind w:left="714" w:hanging="357"/>
        <w:contextualSpacing w:val="0"/>
        <w:rPr>
          <w:rFonts w:ascii="Arial" w:hAnsi="Arial" w:cs="Arial"/>
        </w:rPr>
      </w:pPr>
      <w:r w:rsidRPr="006C48DA">
        <w:rPr>
          <w:rFonts w:ascii="Arial" w:hAnsi="Arial" w:cs="Arial"/>
        </w:rPr>
        <w:t>Step 7: Once the Grant is approved, people authorised by your Church Council (</w:t>
      </w:r>
      <w:proofErr w:type="spellStart"/>
      <w:r w:rsidRPr="006C48DA">
        <w:rPr>
          <w:rFonts w:ascii="Arial" w:hAnsi="Arial" w:cs="Arial"/>
        </w:rPr>
        <w:t>eg</w:t>
      </w:r>
      <w:proofErr w:type="spellEnd"/>
      <w:r w:rsidRPr="006C48DA">
        <w:rPr>
          <w:rFonts w:ascii="Arial" w:hAnsi="Arial" w:cs="Arial"/>
        </w:rPr>
        <w:t xml:space="preserve"> Treasurer) can the sign the contracts with the suppliers/contractors.</w:t>
      </w:r>
    </w:p>
    <w:p w14:paraId="58DEE4C0" w14:textId="142DC7E8" w:rsidR="00330866" w:rsidRPr="00330866" w:rsidRDefault="004107AC" w:rsidP="00330866">
      <w:pPr>
        <w:pStyle w:val="ListParagraph"/>
        <w:numPr>
          <w:ilvl w:val="0"/>
          <w:numId w:val="16"/>
        </w:numPr>
        <w:spacing w:before="120" w:after="120" w:line="288" w:lineRule="auto"/>
        <w:ind w:left="714" w:hanging="357"/>
        <w:contextualSpacing w:val="0"/>
        <w:rPr>
          <w:rFonts w:ascii="Arial" w:hAnsi="Arial" w:cs="Arial"/>
        </w:rPr>
      </w:pPr>
      <w:r w:rsidRPr="00174D2B">
        <w:rPr>
          <w:rFonts w:ascii="Arial" w:hAnsi="Arial" w:cs="Arial"/>
        </w:rPr>
        <w:t xml:space="preserve">Step </w:t>
      </w:r>
      <w:r w:rsidR="006C48DA">
        <w:rPr>
          <w:rFonts w:ascii="Arial" w:hAnsi="Arial" w:cs="Arial"/>
        </w:rPr>
        <w:t>8</w:t>
      </w:r>
      <w:r w:rsidRPr="00174D2B">
        <w:rPr>
          <w:rFonts w:ascii="Arial" w:hAnsi="Arial" w:cs="Arial"/>
        </w:rPr>
        <w:t xml:space="preserve">: </w:t>
      </w:r>
      <w:r w:rsidR="00330866" w:rsidRPr="00330866">
        <w:rPr>
          <w:rFonts w:ascii="Arial" w:hAnsi="Arial" w:cs="Arial"/>
        </w:rPr>
        <w:t>Once complete, let's celebrate! Send us some photos and a short update. Your congregation may be featured in News &amp; Notes and help inspire other congregations on their Net Zero journey</w:t>
      </w:r>
    </w:p>
    <w:p w14:paraId="138F94FD" w14:textId="77777777" w:rsidR="00C93A66" w:rsidRDefault="00C93A66" w:rsidP="007F1D93">
      <w:pPr>
        <w:spacing w:after="0" w:line="288" w:lineRule="auto"/>
        <w:rPr>
          <w:rFonts w:ascii="Arial" w:hAnsi="Arial" w:cs="Arial"/>
        </w:rPr>
      </w:pPr>
    </w:p>
    <w:p w14:paraId="50B0DC37" w14:textId="33A7166E" w:rsidR="004107AC" w:rsidRDefault="007D41B1" w:rsidP="00174D2B">
      <w:pPr>
        <w:spacing w:after="0" w:line="288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We also ask you</w:t>
      </w:r>
      <w:r w:rsidR="00D17345">
        <w:rPr>
          <w:rFonts w:ascii="Arial" w:hAnsi="Arial" w:cs="Arial"/>
        </w:rPr>
        <w:t>r congregation to</w:t>
      </w:r>
      <w:r>
        <w:rPr>
          <w:rFonts w:ascii="Arial" w:hAnsi="Arial" w:cs="Arial"/>
        </w:rPr>
        <w:t xml:space="preserve"> continue to engage with the </w:t>
      </w:r>
      <w:r w:rsidR="00C93A66">
        <w:rPr>
          <w:rFonts w:ascii="Arial" w:hAnsi="Arial" w:cs="Arial"/>
        </w:rPr>
        <w:t>Synod on Net Zero (</w:t>
      </w:r>
      <w:proofErr w:type="spellStart"/>
      <w:r w:rsidR="00C93A66">
        <w:rPr>
          <w:rFonts w:ascii="Arial" w:hAnsi="Arial" w:cs="Arial"/>
        </w:rPr>
        <w:t>eg</w:t>
      </w:r>
      <w:proofErr w:type="spellEnd"/>
      <w:r w:rsidR="00C93A66">
        <w:rPr>
          <w:rFonts w:ascii="Arial" w:hAnsi="Arial" w:cs="Arial"/>
        </w:rPr>
        <w:t xml:space="preserve"> provide data on power usage</w:t>
      </w:r>
      <w:r w:rsidR="003B1F28">
        <w:rPr>
          <w:rFonts w:ascii="Arial" w:hAnsi="Arial" w:cs="Arial"/>
        </w:rPr>
        <w:t>)</w:t>
      </w:r>
    </w:p>
    <w:p w14:paraId="118E0A0F" w14:textId="77777777" w:rsidR="00CE27EE" w:rsidRDefault="00CE27EE" w:rsidP="007F1D93">
      <w:pPr>
        <w:spacing w:after="0" w:line="288" w:lineRule="auto"/>
        <w:rPr>
          <w:rFonts w:ascii="Arial" w:hAnsi="Arial" w:cs="Arial"/>
        </w:rPr>
      </w:pPr>
    </w:p>
    <w:p w14:paraId="473DAE0F" w14:textId="2FDA7F8C" w:rsidR="00CE27EE" w:rsidRPr="0056459F" w:rsidRDefault="00CE27EE" w:rsidP="007F1D93">
      <w:pPr>
        <w:spacing w:after="0" w:line="288" w:lineRule="auto"/>
        <w:rPr>
          <w:rFonts w:ascii="Arial" w:hAnsi="Arial" w:cs="Arial"/>
          <w:b/>
          <w:bCs/>
        </w:rPr>
      </w:pPr>
      <w:r w:rsidRPr="0056459F">
        <w:rPr>
          <w:rFonts w:ascii="Arial" w:hAnsi="Arial" w:cs="Arial"/>
          <w:b/>
          <w:bCs/>
        </w:rPr>
        <w:t>How many quotes do I need to get</w:t>
      </w:r>
      <w:r w:rsidR="00096135" w:rsidRPr="0056459F">
        <w:rPr>
          <w:rFonts w:ascii="Arial" w:hAnsi="Arial" w:cs="Arial"/>
          <w:b/>
          <w:bCs/>
        </w:rPr>
        <w:t>?</w:t>
      </w:r>
    </w:p>
    <w:p w14:paraId="464D0B17" w14:textId="77777777" w:rsidR="00CE27EE" w:rsidRDefault="00CE27EE" w:rsidP="007F1D93">
      <w:pPr>
        <w:spacing w:after="0" w:line="288" w:lineRule="auto"/>
        <w:rPr>
          <w:rFonts w:ascii="Arial" w:hAnsi="Arial" w:cs="Arial"/>
        </w:rPr>
      </w:pPr>
    </w:p>
    <w:p w14:paraId="5627D772" w14:textId="77777777" w:rsidR="00512785" w:rsidRDefault="00347992" w:rsidP="00F43E90">
      <w:pPr>
        <w:spacing w:after="0" w:line="288" w:lineRule="auto"/>
        <w:ind w:firstLine="360"/>
        <w:rPr>
          <w:rFonts w:ascii="Arial" w:hAnsi="Arial" w:cs="Arial"/>
        </w:rPr>
      </w:pPr>
      <w:r w:rsidRPr="00F43E90">
        <w:rPr>
          <w:rFonts w:ascii="Arial" w:hAnsi="Arial" w:cs="Arial"/>
        </w:rPr>
        <w:t>For quotes under $2,500</w:t>
      </w:r>
      <w:r w:rsidR="008E0385" w:rsidRPr="00F43E90">
        <w:rPr>
          <w:rFonts w:ascii="Arial" w:hAnsi="Arial" w:cs="Arial"/>
        </w:rPr>
        <w:t xml:space="preserve"> ex GST</w:t>
      </w:r>
      <w:r w:rsidR="0088067B" w:rsidRPr="00F43E90">
        <w:rPr>
          <w:rFonts w:ascii="Arial" w:hAnsi="Arial" w:cs="Arial"/>
        </w:rPr>
        <w:t xml:space="preserve"> (for each type of work)</w:t>
      </w:r>
      <w:r w:rsidRPr="00F43E90">
        <w:rPr>
          <w:rFonts w:ascii="Arial" w:hAnsi="Arial" w:cs="Arial"/>
        </w:rPr>
        <w:t>, you can use a trusted supplier</w:t>
      </w:r>
      <w:r w:rsidR="00512785">
        <w:rPr>
          <w:rFonts w:ascii="Arial" w:hAnsi="Arial" w:cs="Arial"/>
        </w:rPr>
        <w:t>.</w:t>
      </w:r>
    </w:p>
    <w:p w14:paraId="5B24467A" w14:textId="5ADC72AA" w:rsidR="00C874A4" w:rsidRPr="00F43E90" w:rsidRDefault="00347992" w:rsidP="00F43E90">
      <w:pPr>
        <w:spacing w:after="0" w:line="288" w:lineRule="auto"/>
        <w:ind w:firstLine="360"/>
        <w:rPr>
          <w:rFonts w:ascii="Arial" w:hAnsi="Arial" w:cs="Arial"/>
        </w:rPr>
      </w:pPr>
      <w:r w:rsidRPr="00F43E90">
        <w:rPr>
          <w:rFonts w:ascii="Arial" w:hAnsi="Arial" w:cs="Arial"/>
        </w:rPr>
        <w:t xml:space="preserve"> </w:t>
      </w:r>
    </w:p>
    <w:p w14:paraId="2266400A" w14:textId="57B831AD" w:rsidR="00CE27EE" w:rsidRPr="00512785" w:rsidRDefault="00C874A4" w:rsidP="00512785">
      <w:pPr>
        <w:spacing w:after="0" w:line="288" w:lineRule="auto"/>
        <w:ind w:left="720"/>
        <w:rPr>
          <w:rFonts w:ascii="Arial" w:hAnsi="Arial" w:cs="Arial"/>
          <w:i/>
          <w:iCs/>
        </w:rPr>
      </w:pPr>
      <w:r w:rsidRPr="00512785">
        <w:rPr>
          <w:rFonts w:ascii="Arial" w:hAnsi="Arial" w:cs="Arial"/>
          <w:i/>
          <w:iCs/>
        </w:rPr>
        <w:t xml:space="preserve">For </w:t>
      </w:r>
      <w:r w:rsidR="00EC1447" w:rsidRPr="00512785">
        <w:rPr>
          <w:rFonts w:ascii="Arial" w:hAnsi="Arial" w:cs="Arial"/>
          <w:i/>
          <w:iCs/>
        </w:rPr>
        <w:t>example,</w:t>
      </w:r>
      <w:r w:rsidRPr="00512785">
        <w:rPr>
          <w:rFonts w:ascii="Arial" w:hAnsi="Arial" w:cs="Arial"/>
          <w:i/>
          <w:iCs/>
        </w:rPr>
        <w:t xml:space="preserve"> </w:t>
      </w:r>
      <w:r w:rsidR="003D4A41" w:rsidRPr="00512785">
        <w:rPr>
          <w:rFonts w:ascii="Arial" w:hAnsi="Arial" w:cs="Arial"/>
          <w:i/>
          <w:iCs/>
        </w:rPr>
        <w:t>$</w:t>
      </w:r>
      <w:r w:rsidR="00270559" w:rsidRPr="00512785">
        <w:rPr>
          <w:rFonts w:ascii="Arial" w:hAnsi="Arial" w:cs="Arial"/>
          <w:i/>
          <w:iCs/>
        </w:rPr>
        <w:t>1,</w:t>
      </w:r>
      <w:r w:rsidR="003D4A41" w:rsidRPr="00512785">
        <w:rPr>
          <w:rFonts w:ascii="Arial" w:hAnsi="Arial" w:cs="Arial"/>
          <w:i/>
          <w:iCs/>
        </w:rPr>
        <w:t>500 from the plumber to install</w:t>
      </w:r>
      <w:r w:rsidR="00270559" w:rsidRPr="00512785">
        <w:rPr>
          <w:rFonts w:ascii="Arial" w:hAnsi="Arial" w:cs="Arial"/>
          <w:i/>
          <w:iCs/>
        </w:rPr>
        <w:t xml:space="preserve"> and supply</w:t>
      </w:r>
      <w:r w:rsidR="00977B13" w:rsidRPr="00512785">
        <w:rPr>
          <w:rFonts w:ascii="Arial" w:hAnsi="Arial" w:cs="Arial"/>
          <w:i/>
          <w:iCs/>
        </w:rPr>
        <w:t xml:space="preserve"> a hot</w:t>
      </w:r>
      <w:r w:rsidR="006461D4" w:rsidRPr="00512785">
        <w:rPr>
          <w:rFonts w:ascii="Arial" w:hAnsi="Arial" w:cs="Arial"/>
          <w:i/>
          <w:iCs/>
        </w:rPr>
        <w:t xml:space="preserve"> </w:t>
      </w:r>
      <w:r w:rsidR="00977B13" w:rsidRPr="00512785">
        <w:rPr>
          <w:rFonts w:ascii="Arial" w:hAnsi="Arial" w:cs="Arial"/>
          <w:i/>
          <w:iCs/>
        </w:rPr>
        <w:t>water system</w:t>
      </w:r>
      <w:r w:rsidR="003D4A41" w:rsidRPr="00512785">
        <w:rPr>
          <w:rFonts w:ascii="Arial" w:hAnsi="Arial" w:cs="Arial"/>
          <w:i/>
          <w:iCs/>
        </w:rPr>
        <w:t xml:space="preserve">, </w:t>
      </w:r>
      <w:proofErr w:type="gramStart"/>
      <w:r w:rsidR="00C86324" w:rsidRPr="00512785">
        <w:rPr>
          <w:rFonts w:ascii="Arial" w:hAnsi="Arial" w:cs="Arial"/>
          <w:i/>
          <w:iCs/>
        </w:rPr>
        <w:t xml:space="preserve">plus </w:t>
      </w:r>
      <w:r w:rsidR="00977B13" w:rsidRPr="00512785">
        <w:rPr>
          <w:rFonts w:ascii="Arial" w:hAnsi="Arial" w:cs="Arial"/>
          <w:i/>
          <w:iCs/>
        </w:rPr>
        <w:t xml:space="preserve"> </w:t>
      </w:r>
      <w:r w:rsidR="00316236" w:rsidRPr="00512785">
        <w:rPr>
          <w:rFonts w:ascii="Arial" w:hAnsi="Arial" w:cs="Arial"/>
          <w:i/>
          <w:iCs/>
        </w:rPr>
        <w:t>$</w:t>
      </w:r>
      <w:proofErr w:type="gramEnd"/>
      <w:r w:rsidR="00316236" w:rsidRPr="00512785">
        <w:rPr>
          <w:rFonts w:ascii="Arial" w:hAnsi="Arial" w:cs="Arial"/>
          <w:i/>
          <w:iCs/>
        </w:rPr>
        <w:t>1</w:t>
      </w:r>
      <w:r w:rsidR="00C86324" w:rsidRPr="00512785">
        <w:rPr>
          <w:rFonts w:ascii="Arial" w:hAnsi="Arial" w:cs="Arial"/>
          <w:i/>
          <w:iCs/>
        </w:rPr>
        <w:t>,</w:t>
      </w:r>
      <w:r w:rsidR="00915C37" w:rsidRPr="00512785">
        <w:rPr>
          <w:rFonts w:ascii="Arial" w:hAnsi="Arial" w:cs="Arial"/>
          <w:i/>
          <w:iCs/>
        </w:rPr>
        <w:t>8</w:t>
      </w:r>
      <w:r w:rsidR="00316236" w:rsidRPr="00512785">
        <w:rPr>
          <w:rFonts w:ascii="Arial" w:hAnsi="Arial" w:cs="Arial"/>
          <w:i/>
          <w:iCs/>
        </w:rPr>
        <w:t xml:space="preserve">00 from the electrician to </w:t>
      </w:r>
      <w:r w:rsidR="00500FDE" w:rsidRPr="00512785">
        <w:rPr>
          <w:rFonts w:ascii="Arial" w:hAnsi="Arial" w:cs="Arial"/>
          <w:i/>
          <w:iCs/>
        </w:rPr>
        <w:t xml:space="preserve">wire the hot water system and </w:t>
      </w:r>
      <w:r w:rsidR="00316236" w:rsidRPr="00512785">
        <w:rPr>
          <w:rFonts w:ascii="Arial" w:hAnsi="Arial" w:cs="Arial"/>
          <w:i/>
          <w:iCs/>
        </w:rPr>
        <w:t>install/supply LED lights</w:t>
      </w:r>
      <w:r w:rsidR="00595179" w:rsidRPr="00512785">
        <w:rPr>
          <w:rFonts w:ascii="Arial" w:hAnsi="Arial" w:cs="Arial"/>
          <w:i/>
          <w:iCs/>
        </w:rPr>
        <w:t xml:space="preserve"> – you just </w:t>
      </w:r>
      <w:r w:rsidR="00915C37" w:rsidRPr="00512785">
        <w:rPr>
          <w:rFonts w:ascii="Arial" w:hAnsi="Arial" w:cs="Arial"/>
          <w:i/>
          <w:iCs/>
        </w:rPr>
        <w:t xml:space="preserve">need </w:t>
      </w:r>
      <w:r w:rsidR="003D7887" w:rsidRPr="00512785">
        <w:rPr>
          <w:rFonts w:ascii="Arial" w:hAnsi="Arial" w:cs="Arial"/>
          <w:i/>
          <w:iCs/>
        </w:rPr>
        <w:t xml:space="preserve">1 quote </w:t>
      </w:r>
      <w:r w:rsidR="00C86324" w:rsidRPr="00512785">
        <w:rPr>
          <w:rFonts w:ascii="Arial" w:hAnsi="Arial" w:cs="Arial"/>
          <w:i/>
          <w:iCs/>
        </w:rPr>
        <w:t xml:space="preserve">from </w:t>
      </w:r>
      <w:r w:rsidR="00AD5118" w:rsidRPr="00512785">
        <w:rPr>
          <w:rFonts w:ascii="Arial" w:hAnsi="Arial" w:cs="Arial"/>
          <w:i/>
          <w:iCs/>
        </w:rPr>
        <w:t>your</w:t>
      </w:r>
      <w:r w:rsidR="00C86324" w:rsidRPr="00512785">
        <w:rPr>
          <w:rFonts w:ascii="Arial" w:hAnsi="Arial" w:cs="Arial"/>
          <w:i/>
          <w:iCs/>
        </w:rPr>
        <w:t xml:space="preserve"> plumber, and 1 quote from</w:t>
      </w:r>
      <w:r w:rsidR="00AD5118" w:rsidRPr="00512785">
        <w:rPr>
          <w:rFonts w:ascii="Arial" w:hAnsi="Arial" w:cs="Arial"/>
          <w:i/>
          <w:iCs/>
        </w:rPr>
        <w:t xml:space="preserve"> your</w:t>
      </w:r>
      <w:r w:rsidR="00C86324" w:rsidRPr="00512785">
        <w:rPr>
          <w:rFonts w:ascii="Arial" w:hAnsi="Arial" w:cs="Arial"/>
          <w:i/>
          <w:iCs/>
        </w:rPr>
        <w:t xml:space="preserve"> electrician.</w:t>
      </w:r>
    </w:p>
    <w:p w14:paraId="6F0068F0" w14:textId="77777777" w:rsidR="00574B92" w:rsidRDefault="00574B92" w:rsidP="007F1D93">
      <w:pPr>
        <w:spacing w:after="0" w:line="288" w:lineRule="auto"/>
        <w:rPr>
          <w:rFonts w:ascii="Arial" w:hAnsi="Arial" w:cs="Arial"/>
        </w:rPr>
      </w:pPr>
    </w:p>
    <w:p w14:paraId="4CB1D0C3" w14:textId="728E174B" w:rsidR="00574B92" w:rsidRDefault="00574B92" w:rsidP="00096135">
      <w:pPr>
        <w:spacing w:after="0" w:line="288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For quotes over $</w:t>
      </w:r>
      <w:r w:rsidR="008E0385">
        <w:rPr>
          <w:rFonts w:ascii="Arial" w:hAnsi="Arial" w:cs="Arial"/>
        </w:rPr>
        <w:t>2,500 ex GST</w:t>
      </w:r>
      <w:r w:rsidR="00C75B93">
        <w:rPr>
          <w:rFonts w:ascii="Arial" w:hAnsi="Arial" w:cs="Arial"/>
        </w:rPr>
        <w:t xml:space="preserve"> (for each type of work)</w:t>
      </w:r>
      <w:r w:rsidR="008E0385">
        <w:rPr>
          <w:rFonts w:ascii="Arial" w:hAnsi="Arial" w:cs="Arial"/>
        </w:rPr>
        <w:t xml:space="preserve"> please obtain 2 quotes for comparison. For </w:t>
      </w:r>
      <w:r w:rsidR="00C92F81">
        <w:rPr>
          <w:rFonts w:ascii="Arial" w:hAnsi="Arial" w:cs="Arial"/>
        </w:rPr>
        <w:t>example,</w:t>
      </w:r>
      <w:r w:rsidR="008E0385">
        <w:rPr>
          <w:rFonts w:ascii="Arial" w:hAnsi="Arial" w:cs="Arial"/>
        </w:rPr>
        <w:t xml:space="preserve"> most solar systems will be over this amount.</w:t>
      </w:r>
      <w:r w:rsidR="008B4721">
        <w:rPr>
          <w:rFonts w:ascii="Arial" w:hAnsi="Arial" w:cs="Arial"/>
        </w:rPr>
        <w:t xml:space="preserve"> If you receive additional information from the supplier</w:t>
      </w:r>
      <w:r w:rsidR="00983A92">
        <w:rPr>
          <w:rFonts w:ascii="Arial" w:hAnsi="Arial" w:cs="Arial"/>
        </w:rPr>
        <w:t xml:space="preserve"> (</w:t>
      </w:r>
      <w:proofErr w:type="spellStart"/>
      <w:r w:rsidR="00983A92">
        <w:rPr>
          <w:rFonts w:ascii="Arial" w:hAnsi="Arial" w:cs="Arial"/>
        </w:rPr>
        <w:t>eg</w:t>
      </w:r>
      <w:proofErr w:type="spellEnd"/>
      <w:r w:rsidR="00983A92">
        <w:rPr>
          <w:rFonts w:ascii="Arial" w:hAnsi="Arial" w:cs="Arial"/>
        </w:rPr>
        <w:t xml:space="preserve"> </w:t>
      </w:r>
      <w:r w:rsidR="00FB3A29">
        <w:rPr>
          <w:rFonts w:ascii="Arial" w:hAnsi="Arial" w:cs="Arial"/>
        </w:rPr>
        <w:t xml:space="preserve">a </w:t>
      </w:r>
      <w:r w:rsidR="005F6E85">
        <w:rPr>
          <w:rFonts w:ascii="Arial" w:hAnsi="Arial" w:cs="Arial"/>
        </w:rPr>
        <w:t>proposal document</w:t>
      </w:r>
      <w:r w:rsidR="00983A92">
        <w:rPr>
          <w:rFonts w:ascii="Arial" w:hAnsi="Arial" w:cs="Arial"/>
        </w:rPr>
        <w:t>), send this across too.</w:t>
      </w:r>
    </w:p>
    <w:p w14:paraId="3D8A91D5" w14:textId="77777777" w:rsidR="00486ACC" w:rsidRDefault="00486ACC" w:rsidP="007F1D93">
      <w:pPr>
        <w:spacing w:after="0" w:line="288" w:lineRule="auto"/>
        <w:rPr>
          <w:rFonts w:ascii="Arial" w:hAnsi="Arial" w:cs="Arial"/>
        </w:rPr>
      </w:pPr>
    </w:p>
    <w:p w14:paraId="6FC6A42B" w14:textId="77777777" w:rsidR="00486ACC" w:rsidRDefault="00486ACC" w:rsidP="007F1D93">
      <w:pPr>
        <w:spacing w:after="0" w:line="288" w:lineRule="auto"/>
        <w:rPr>
          <w:rFonts w:ascii="Arial" w:hAnsi="Arial" w:cs="Arial"/>
        </w:rPr>
      </w:pPr>
    </w:p>
    <w:p w14:paraId="06126443" w14:textId="77777777" w:rsidR="00486ACC" w:rsidRPr="0056459F" w:rsidRDefault="00486ACC" w:rsidP="00486ACC">
      <w:pPr>
        <w:spacing w:after="0" w:line="288" w:lineRule="auto"/>
        <w:rPr>
          <w:rFonts w:ascii="Arial" w:hAnsi="Arial" w:cs="Arial"/>
          <w:b/>
          <w:bCs/>
        </w:rPr>
      </w:pPr>
      <w:r w:rsidRPr="0056459F">
        <w:rPr>
          <w:rFonts w:ascii="Arial" w:hAnsi="Arial" w:cs="Arial"/>
          <w:b/>
          <w:bCs/>
        </w:rPr>
        <w:t>If I have a missional program (not building), can I get funding?</w:t>
      </w:r>
    </w:p>
    <w:p w14:paraId="0A9D0741" w14:textId="77777777" w:rsidR="00486ACC" w:rsidRDefault="00486ACC" w:rsidP="00486ACC">
      <w:pPr>
        <w:spacing w:after="0" w:line="288" w:lineRule="auto"/>
        <w:ind w:left="720"/>
        <w:rPr>
          <w:rFonts w:ascii="Arial" w:hAnsi="Arial" w:cs="Arial"/>
        </w:rPr>
      </w:pPr>
    </w:p>
    <w:p w14:paraId="452C02D5" w14:textId="77777777" w:rsidR="00486ACC" w:rsidRDefault="00486ACC" w:rsidP="00486ACC">
      <w:pPr>
        <w:spacing w:after="0" w:line="28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Yes, the </w:t>
      </w:r>
      <w:hyperlink r:id="rId12" w:history="1">
        <w:r w:rsidRPr="00C42EC7">
          <w:rPr>
            <w:rStyle w:val="Hyperlink"/>
            <w:rFonts w:cs="Arial"/>
            <w:sz w:val="22"/>
          </w:rPr>
          <w:t>Future Mission Fund</w:t>
        </w:r>
      </w:hyperlink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eg</w:t>
      </w:r>
      <w:proofErr w:type="spellEnd"/>
      <w:r>
        <w:rPr>
          <w:rFonts w:ascii="Arial" w:hAnsi="Arial" w:cs="Arial"/>
        </w:rPr>
        <w:t xml:space="preserve"> $10,000 Seed grant or any amount under a full grant), can help fund Missional initiatives, including those linked to Net Zero.    It can include paying for people’s time, supplies, or works.</w:t>
      </w:r>
    </w:p>
    <w:p w14:paraId="44758463" w14:textId="77777777" w:rsidR="00486ACC" w:rsidRDefault="00486ACC" w:rsidP="00486ACC">
      <w:pPr>
        <w:spacing w:after="0" w:line="288" w:lineRule="auto"/>
        <w:ind w:left="720"/>
        <w:rPr>
          <w:rFonts w:ascii="Arial" w:hAnsi="Arial" w:cs="Arial"/>
        </w:rPr>
      </w:pPr>
    </w:p>
    <w:p w14:paraId="6B64B017" w14:textId="77777777" w:rsidR="00486ACC" w:rsidRDefault="00486ACC" w:rsidP="00486ACC">
      <w:pPr>
        <w:spacing w:after="0" w:line="28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Here are some mission linked ideas:</w:t>
      </w:r>
    </w:p>
    <w:p w14:paraId="10C4524D" w14:textId="77777777" w:rsidR="00486ACC" w:rsidRPr="0046024F" w:rsidRDefault="00486ACC" w:rsidP="00486ACC">
      <w:pPr>
        <w:pStyle w:val="ListParagraph"/>
        <w:numPr>
          <w:ilvl w:val="0"/>
          <w:numId w:val="4"/>
        </w:numPr>
        <w:spacing w:line="278" w:lineRule="auto"/>
        <w:ind w:left="1440"/>
        <w:rPr>
          <w:rFonts w:ascii="Arial" w:hAnsi="Arial" w:cs="Arial"/>
        </w:rPr>
      </w:pPr>
      <w:r w:rsidRPr="0046024F">
        <w:rPr>
          <w:rFonts w:ascii="Arial" w:hAnsi="Arial" w:cs="Arial"/>
        </w:rPr>
        <w:t xml:space="preserve">Community Garden (involving the community) (which may include </w:t>
      </w:r>
      <w:r>
        <w:rPr>
          <w:rFonts w:ascii="Arial" w:hAnsi="Arial" w:cs="Arial"/>
        </w:rPr>
        <w:t xml:space="preserve">installing </w:t>
      </w:r>
      <w:r w:rsidRPr="0046024F">
        <w:rPr>
          <w:rFonts w:ascii="Arial" w:hAnsi="Arial" w:cs="Arial"/>
        </w:rPr>
        <w:t>Water Harvesting and compost systems)</w:t>
      </w:r>
    </w:p>
    <w:p w14:paraId="569615D5" w14:textId="77777777" w:rsidR="00486ACC" w:rsidRPr="0046024F" w:rsidRDefault="00486ACC" w:rsidP="00486ACC">
      <w:pPr>
        <w:pStyle w:val="ListParagraph"/>
        <w:numPr>
          <w:ilvl w:val="0"/>
          <w:numId w:val="4"/>
        </w:numPr>
        <w:spacing w:line="278" w:lineRule="auto"/>
        <w:ind w:left="1440"/>
        <w:rPr>
          <w:rFonts w:ascii="Arial" w:hAnsi="Arial" w:cs="Arial"/>
        </w:rPr>
      </w:pPr>
      <w:r w:rsidRPr="0046024F">
        <w:rPr>
          <w:rFonts w:ascii="Arial" w:hAnsi="Arial" w:cs="Arial"/>
        </w:rPr>
        <w:t>Edible Verge Ministry (grow, cook, connect)</w:t>
      </w:r>
    </w:p>
    <w:p w14:paraId="56D07F9E" w14:textId="77777777" w:rsidR="00486ACC" w:rsidRPr="0046024F" w:rsidRDefault="00486ACC" w:rsidP="00486ACC">
      <w:pPr>
        <w:pStyle w:val="ListParagraph"/>
        <w:numPr>
          <w:ilvl w:val="0"/>
          <w:numId w:val="4"/>
        </w:numPr>
        <w:spacing w:line="278" w:lineRule="auto"/>
        <w:ind w:left="1440"/>
        <w:rPr>
          <w:rFonts w:ascii="Arial" w:hAnsi="Arial" w:cs="Arial"/>
        </w:rPr>
      </w:pPr>
      <w:r w:rsidRPr="0046024F">
        <w:rPr>
          <w:rFonts w:ascii="Arial" w:hAnsi="Arial" w:cs="Arial"/>
        </w:rPr>
        <w:t>Repair Café</w:t>
      </w:r>
    </w:p>
    <w:p w14:paraId="17BCB82D" w14:textId="77777777" w:rsidR="00486ACC" w:rsidRPr="0046024F" w:rsidRDefault="00486ACC" w:rsidP="00486ACC">
      <w:pPr>
        <w:pStyle w:val="ListParagraph"/>
        <w:numPr>
          <w:ilvl w:val="0"/>
          <w:numId w:val="4"/>
        </w:numPr>
        <w:spacing w:line="278" w:lineRule="auto"/>
        <w:ind w:left="1440"/>
        <w:rPr>
          <w:rFonts w:ascii="Arial" w:hAnsi="Arial" w:cs="Arial"/>
        </w:rPr>
      </w:pPr>
      <w:r w:rsidRPr="0046024F">
        <w:rPr>
          <w:rFonts w:ascii="Arial" w:hAnsi="Arial" w:cs="Arial"/>
        </w:rPr>
        <w:t>Environment workshops for the Community</w:t>
      </w:r>
    </w:p>
    <w:p w14:paraId="3DF25FC7" w14:textId="77777777" w:rsidR="00486ACC" w:rsidRPr="0046024F" w:rsidRDefault="00486ACC" w:rsidP="00486ACC">
      <w:pPr>
        <w:pStyle w:val="ListParagraph"/>
        <w:numPr>
          <w:ilvl w:val="0"/>
          <w:numId w:val="4"/>
        </w:numPr>
        <w:spacing w:line="278" w:lineRule="auto"/>
        <w:ind w:left="1440"/>
        <w:rPr>
          <w:rFonts w:ascii="Arial" w:hAnsi="Arial" w:cs="Arial"/>
        </w:rPr>
      </w:pPr>
      <w:r w:rsidRPr="0046024F">
        <w:rPr>
          <w:rFonts w:ascii="Arial" w:hAnsi="Arial" w:cs="Arial"/>
        </w:rPr>
        <w:t>Hold Climate-themed worship on the front lawn</w:t>
      </w:r>
    </w:p>
    <w:p w14:paraId="16512F6F" w14:textId="77777777" w:rsidR="00486ACC" w:rsidRPr="0046024F" w:rsidRDefault="00486ACC" w:rsidP="00486ACC">
      <w:pPr>
        <w:pStyle w:val="ListParagraph"/>
        <w:numPr>
          <w:ilvl w:val="0"/>
          <w:numId w:val="4"/>
        </w:numPr>
        <w:spacing w:line="278" w:lineRule="auto"/>
        <w:ind w:left="1440"/>
        <w:rPr>
          <w:rFonts w:ascii="Arial" w:hAnsi="Arial" w:cs="Arial"/>
        </w:rPr>
      </w:pPr>
      <w:r w:rsidRPr="0046024F">
        <w:rPr>
          <w:rFonts w:ascii="Arial" w:hAnsi="Arial" w:cs="Arial"/>
        </w:rPr>
        <w:t>Community tree planting / Clean Up Day</w:t>
      </w:r>
    </w:p>
    <w:p w14:paraId="43957C82" w14:textId="77777777" w:rsidR="00486ACC" w:rsidRPr="0046024F" w:rsidRDefault="00486ACC" w:rsidP="00486ACC">
      <w:pPr>
        <w:pStyle w:val="ListParagraph"/>
        <w:numPr>
          <w:ilvl w:val="0"/>
          <w:numId w:val="4"/>
        </w:numPr>
        <w:spacing w:line="278" w:lineRule="auto"/>
        <w:ind w:left="1440"/>
        <w:rPr>
          <w:rFonts w:ascii="Arial" w:hAnsi="Arial" w:cs="Arial"/>
        </w:rPr>
      </w:pPr>
      <w:r w:rsidRPr="0046024F">
        <w:rPr>
          <w:rFonts w:ascii="Arial" w:hAnsi="Arial" w:cs="Arial"/>
        </w:rPr>
        <w:lastRenderedPageBreak/>
        <w:t>Nursery for native plants</w:t>
      </w:r>
    </w:p>
    <w:p w14:paraId="58D65021" w14:textId="77777777" w:rsidR="00486ACC" w:rsidRPr="0046024F" w:rsidRDefault="00486ACC" w:rsidP="00486ACC">
      <w:pPr>
        <w:pStyle w:val="ListParagraph"/>
        <w:numPr>
          <w:ilvl w:val="0"/>
          <w:numId w:val="4"/>
        </w:numPr>
        <w:spacing w:line="278" w:lineRule="auto"/>
        <w:ind w:left="1440"/>
        <w:rPr>
          <w:rFonts w:ascii="Arial" w:hAnsi="Arial" w:cs="Arial"/>
        </w:rPr>
      </w:pPr>
      <w:r w:rsidRPr="0046024F">
        <w:rPr>
          <w:rFonts w:ascii="Arial" w:hAnsi="Arial" w:cs="Arial"/>
        </w:rPr>
        <w:t>Public advocacy workshops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eg</w:t>
      </w:r>
      <w:proofErr w:type="spellEnd"/>
      <w:r>
        <w:rPr>
          <w:rFonts w:ascii="Arial" w:hAnsi="Arial" w:cs="Arial"/>
        </w:rPr>
        <w:t xml:space="preserve"> climate justice, practical steps, providing skills)</w:t>
      </w:r>
    </w:p>
    <w:p w14:paraId="30CCF814" w14:textId="56E91EE8" w:rsidR="00486ACC" w:rsidRPr="0046024F" w:rsidRDefault="00486ACC" w:rsidP="00486ACC">
      <w:pPr>
        <w:pStyle w:val="ListParagraph"/>
        <w:numPr>
          <w:ilvl w:val="0"/>
          <w:numId w:val="4"/>
        </w:numPr>
        <w:spacing w:line="278" w:lineRule="auto"/>
        <w:ind w:left="1440"/>
        <w:rPr>
          <w:rFonts w:ascii="Arial" w:hAnsi="Arial" w:cs="Arial"/>
        </w:rPr>
      </w:pPr>
      <w:r w:rsidRPr="0046024F">
        <w:rPr>
          <w:rFonts w:ascii="Arial" w:hAnsi="Arial" w:cs="Arial"/>
        </w:rPr>
        <w:t>Set</w:t>
      </w:r>
      <w:r w:rsidR="008134A2">
        <w:rPr>
          <w:rFonts w:ascii="Arial" w:hAnsi="Arial" w:cs="Arial"/>
        </w:rPr>
        <w:t xml:space="preserve"> </w:t>
      </w:r>
      <w:r w:rsidRPr="0046024F">
        <w:rPr>
          <w:rFonts w:ascii="Arial" w:hAnsi="Arial" w:cs="Arial"/>
        </w:rPr>
        <w:t>up a stand at a local community festival</w:t>
      </w:r>
    </w:p>
    <w:p w14:paraId="4255D4EF" w14:textId="77777777" w:rsidR="00486ACC" w:rsidRPr="0046024F" w:rsidRDefault="00486ACC" w:rsidP="00486ACC">
      <w:pPr>
        <w:pStyle w:val="ListParagraph"/>
        <w:numPr>
          <w:ilvl w:val="0"/>
          <w:numId w:val="4"/>
        </w:numPr>
        <w:spacing w:line="278" w:lineRule="auto"/>
        <w:ind w:left="1440"/>
        <w:rPr>
          <w:rFonts w:ascii="Arial" w:hAnsi="Arial" w:cs="Arial"/>
        </w:rPr>
      </w:pPr>
      <w:r w:rsidRPr="0046024F">
        <w:rPr>
          <w:rFonts w:ascii="Arial" w:hAnsi="Arial" w:cs="Arial"/>
        </w:rPr>
        <w:t>Partnerships with other local groups</w:t>
      </w:r>
    </w:p>
    <w:p w14:paraId="71D69B1B" w14:textId="77777777" w:rsidR="00486ACC" w:rsidRPr="0046024F" w:rsidRDefault="00486ACC" w:rsidP="00486ACC">
      <w:pPr>
        <w:pStyle w:val="ListParagraph"/>
        <w:numPr>
          <w:ilvl w:val="0"/>
          <w:numId w:val="4"/>
        </w:numPr>
        <w:spacing w:line="278" w:lineRule="auto"/>
        <w:ind w:left="1440"/>
        <w:rPr>
          <w:rFonts w:ascii="Arial" w:hAnsi="Arial" w:cs="Arial"/>
        </w:rPr>
      </w:pPr>
      <w:r w:rsidRPr="0046024F">
        <w:rPr>
          <w:rFonts w:ascii="Arial" w:hAnsi="Arial" w:cs="Arial"/>
        </w:rPr>
        <w:t>Signage to promote the congregation</w:t>
      </w:r>
      <w:r>
        <w:rPr>
          <w:rFonts w:ascii="Arial" w:hAnsi="Arial" w:cs="Arial"/>
        </w:rPr>
        <w:t>’</w:t>
      </w:r>
      <w:r w:rsidRPr="0046024F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Net Zero</w:t>
      </w:r>
      <w:r w:rsidRPr="0046024F">
        <w:rPr>
          <w:rFonts w:ascii="Arial" w:hAnsi="Arial" w:cs="Arial"/>
        </w:rPr>
        <w:t xml:space="preserve"> / environment initiatives, and/or mission focus</w:t>
      </w:r>
    </w:p>
    <w:p w14:paraId="4763A715" w14:textId="77777777" w:rsidR="00E31983" w:rsidRDefault="00E31983" w:rsidP="00486ACC">
      <w:pPr>
        <w:spacing w:after="0" w:line="288" w:lineRule="auto"/>
        <w:rPr>
          <w:rFonts w:ascii="Arial" w:hAnsi="Arial" w:cs="Arial"/>
          <w:b/>
          <w:bCs/>
        </w:rPr>
      </w:pPr>
    </w:p>
    <w:p w14:paraId="4611BC42" w14:textId="6B4B6B63" w:rsidR="00486ACC" w:rsidRPr="0056459F" w:rsidRDefault="00486ACC" w:rsidP="00486ACC">
      <w:pPr>
        <w:spacing w:after="0" w:line="288" w:lineRule="auto"/>
        <w:rPr>
          <w:rFonts w:ascii="Arial" w:hAnsi="Arial" w:cs="Arial"/>
          <w:b/>
          <w:bCs/>
        </w:rPr>
      </w:pPr>
      <w:r w:rsidRPr="0056459F">
        <w:rPr>
          <w:rFonts w:ascii="Arial" w:hAnsi="Arial" w:cs="Arial"/>
          <w:b/>
          <w:bCs/>
        </w:rPr>
        <w:t>If I have a big property idea linked to mission, can I apply for funds?</w:t>
      </w:r>
    </w:p>
    <w:p w14:paraId="316FFBBB" w14:textId="77777777" w:rsidR="00486ACC" w:rsidRDefault="00486ACC" w:rsidP="00486ACC">
      <w:pPr>
        <w:spacing w:after="0" w:line="288" w:lineRule="auto"/>
        <w:rPr>
          <w:rFonts w:ascii="Arial" w:hAnsi="Arial" w:cs="Arial"/>
        </w:rPr>
      </w:pPr>
    </w:p>
    <w:p w14:paraId="301900EA" w14:textId="1D8ABF6E" w:rsidR="00486ACC" w:rsidRDefault="00486ACC" w:rsidP="00486ACC">
      <w:pPr>
        <w:pStyle w:val="ListParagraph"/>
        <w:spacing w:after="0" w:line="288" w:lineRule="auto"/>
        <w:rPr>
          <w:rFonts w:ascii="Arial" w:hAnsi="Arial" w:cs="Arial"/>
        </w:rPr>
      </w:pPr>
      <w:r w:rsidRPr="00643B78">
        <w:rPr>
          <w:rFonts w:ascii="Arial" w:hAnsi="Arial" w:cs="Arial"/>
        </w:rPr>
        <w:t>Yes, this is the whole purpose of the Missional Property Fund</w:t>
      </w:r>
      <w:r w:rsidR="00510F28">
        <w:rPr>
          <w:rFonts w:ascii="Arial" w:hAnsi="Arial" w:cs="Arial"/>
        </w:rPr>
        <w:t xml:space="preserve"> - </w:t>
      </w:r>
      <w:r w:rsidRPr="00643B78">
        <w:rPr>
          <w:rFonts w:ascii="Arial" w:hAnsi="Arial" w:cs="Arial"/>
        </w:rPr>
        <w:t>any amount can be applied for.</w:t>
      </w:r>
      <w:r>
        <w:rPr>
          <w:rFonts w:ascii="Arial" w:hAnsi="Arial" w:cs="Arial"/>
        </w:rPr>
        <w:t xml:space="preserve">  We encourage all property improvements to incorporate </w:t>
      </w:r>
      <w:r w:rsidR="00510F28">
        <w:rPr>
          <w:rFonts w:ascii="Arial" w:hAnsi="Arial" w:cs="Arial"/>
        </w:rPr>
        <w:t>sustainability</w:t>
      </w:r>
      <w:r>
        <w:rPr>
          <w:rFonts w:ascii="Arial" w:hAnsi="Arial" w:cs="Arial"/>
        </w:rPr>
        <w:t xml:space="preserve"> concepts. F</w:t>
      </w:r>
      <w:r w:rsidRPr="00643B78">
        <w:rPr>
          <w:rFonts w:ascii="Arial" w:hAnsi="Arial" w:cs="Arial"/>
        </w:rPr>
        <w:t>or example, upgrading the kitchen for missional purposes, a normal Missional Property Fund grant can include efficient appliances, removing gas etc.  Another example is if expanding the church, solar panels on the new roof can be included.  Dream big!</w:t>
      </w:r>
    </w:p>
    <w:p w14:paraId="4A44CB87" w14:textId="77777777" w:rsidR="00486ACC" w:rsidRDefault="00486ACC" w:rsidP="00486ACC">
      <w:pPr>
        <w:pStyle w:val="ListParagraph"/>
        <w:spacing w:after="0" w:line="288" w:lineRule="auto"/>
        <w:rPr>
          <w:rFonts w:ascii="Arial" w:hAnsi="Arial" w:cs="Arial"/>
        </w:rPr>
      </w:pPr>
    </w:p>
    <w:p w14:paraId="4C40CE90" w14:textId="77777777" w:rsidR="00486ACC" w:rsidRPr="00643B78" w:rsidRDefault="00486ACC" w:rsidP="00486ACC">
      <w:pPr>
        <w:pStyle w:val="ListParagraph"/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If you have a big missional idea, please apply!</w:t>
      </w:r>
    </w:p>
    <w:p w14:paraId="508DF3C5" w14:textId="77777777" w:rsidR="00486ACC" w:rsidRDefault="00486ACC" w:rsidP="007F1D93">
      <w:pPr>
        <w:spacing w:after="0" w:line="288" w:lineRule="auto"/>
        <w:rPr>
          <w:rFonts w:ascii="Arial" w:hAnsi="Arial" w:cs="Arial"/>
        </w:rPr>
      </w:pPr>
    </w:p>
    <w:p w14:paraId="1F023819" w14:textId="77777777" w:rsidR="00486ACC" w:rsidRDefault="00486ACC" w:rsidP="007F1D93">
      <w:pPr>
        <w:spacing w:after="0" w:line="288" w:lineRule="auto"/>
        <w:rPr>
          <w:rFonts w:ascii="Arial" w:hAnsi="Arial" w:cs="Arial"/>
        </w:rPr>
      </w:pPr>
    </w:p>
    <w:p w14:paraId="2898B988" w14:textId="77777777" w:rsidR="00486ACC" w:rsidRDefault="00486ACC" w:rsidP="007F1D93">
      <w:pPr>
        <w:spacing w:after="0" w:line="288" w:lineRule="auto"/>
        <w:rPr>
          <w:rFonts w:ascii="Arial" w:hAnsi="Arial" w:cs="Arial"/>
        </w:rPr>
      </w:pPr>
    </w:p>
    <w:p w14:paraId="029C2389" w14:textId="123D6814" w:rsidR="005B7AEC" w:rsidRPr="0056459F" w:rsidRDefault="003C0B75" w:rsidP="007F1D93">
      <w:pPr>
        <w:spacing w:after="0" w:line="288" w:lineRule="auto"/>
        <w:rPr>
          <w:rFonts w:ascii="Arial" w:hAnsi="Arial" w:cs="Arial"/>
          <w:b/>
          <w:bCs/>
        </w:rPr>
      </w:pPr>
      <w:r w:rsidRPr="0056459F">
        <w:rPr>
          <w:rFonts w:ascii="Arial" w:hAnsi="Arial" w:cs="Arial"/>
          <w:b/>
          <w:bCs/>
        </w:rPr>
        <w:t>Other</w:t>
      </w:r>
      <w:r w:rsidR="00893909" w:rsidRPr="0056459F">
        <w:rPr>
          <w:rFonts w:ascii="Arial" w:hAnsi="Arial" w:cs="Arial"/>
          <w:b/>
          <w:bCs/>
        </w:rPr>
        <w:t xml:space="preserve"> Information:</w:t>
      </w:r>
    </w:p>
    <w:p w14:paraId="08195B66" w14:textId="77777777" w:rsidR="005D5F6C" w:rsidRDefault="005D5F6C" w:rsidP="007F1D93">
      <w:pPr>
        <w:spacing w:after="0" w:line="288" w:lineRule="auto"/>
        <w:rPr>
          <w:rFonts w:ascii="Arial" w:hAnsi="Arial" w:cs="Arial"/>
        </w:rPr>
      </w:pPr>
    </w:p>
    <w:p w14:paraId="7EA4F455" w14:textId="77777777" w:rsidR="00893909" w:rsidRDefault="00893909" w:rsidP="00893909">
      <w:pPr>
        <w:pStyle w:val="ListParagraph"/>
        <w:numPr>
          <w:ilvl w:val="0"/>
          <w:numId w:val="9"/>
        </w:numPr>
        <w:spacing w:after="0" w:line="288" w:lineRule="auto"/>
        <w:rPr>
          <w:rFonts w:ascii="Arial" w:hAnsi="Arial" w:cs="Arial"/>
        </w:rPr>
      </w:pPr>
      <w:r w:rsidRPr="00B55FE3">
        <w:rPr>
          <w:rFonts w:ascii="Arial" w:hAnsi="Arial" w:cs="Arial"/>
        </w:rPr>
        <w:t>The grant is exclusive of GST, and your congregation will claim the GST for the works performed via the normal GST claim process (</w:t>
      </w:r>
      <w:proofErr w:type="spellStart"/>
      <w:r w:rsidRPr="00B55FE3">
        <w:rPr>
          <w:rFonts w:ascii="Arial" w:hAnsi="Arial" w:cs="Arial"/>
        </w:rPr>
        <w:t>eg</w:t>
      </w:r>
      <w:proofErr w:type="spellEnd"/>
      <w:r w:rsidRPr="00B55FE3">
        <w:rPr>
          <w:rFonts w:ascii="Arial" w:hAnsi="Arial" w:cs="Arial"/>
        </w:rPr>
        <w:t xml:space="preserve"> BAS).</w:t>
      </w:r>
    </w:p>
    <w:p w14:paraId="079B25C3" w14:textId="77777777" w:rsidR="00893909" w:rsidRDefault="00893909" w:rsidP="00893909">
      <w:pPr>
        <w:spacing w:after="0" w:line="288" w:lineRule="auto"/>
        <w:rPr>
          <w:rFonts w:ascii="Arial" w:hAnsi="Arial" w:cs="Arial"/>
        </w:rPr>
      </w:pPr>
    </w:p>
    <w:p w14:paraId="3906195D" w14:textId="7471DEBF" w:rsidR="009F6C0B" w:rsidRPr="00A36C73" w:rsidRDefault="009F6C0B" w:rsidP="00A36C73">
      <w:pPr>
        <w:pStyle w:val="ListParagraph"/>
        <w:numPr>
          <w:ilvl w:val="0"/>
          <w:numId w:val="9"/>
        </w:numPr>
        <w:spacing w:after="0" w:line="288" w:lineRule="auto"/>
        <w:rPr>
          <w:rFonts w:ascii="Arial" w:hAnsi="Arial" w:cs="Arial"/>
          <w:i/>
          <w:iCs/>
        </w:rPr>
      </w:pPr>
      <w:r w:rsidRPr="00A36C73">
        <w:rPr>
          <w:rFonts w:ascii="Arial" w:hAnsi="Arial" w:cs="Arial"/>
        </w:rPr>
        <w:t xml:space="preserve">This grant is after all other incentives / grants.  </w:t>
      </w:r>
      <w:r w:rsidRPr="00A36C73">
        <w:rPr>
          <w:rFonts w:ascii="Arial" w:hAnsi="Arial" w:cs="Arial"/>
          <w:i/>
          <w:iCs/>
        </w:rPr>
        <w:t>For example, if you are quoted $10,000 ex GST for a new solar/battery system including government rebates</w:t>
      </w:r>
      <w:r w:rsidR="00A36C73" w:rsidRPr="00A36C73">
        <w:rPr>
          <w:rFonts w:ascii="Arial" w:hAnsi="Arial" w:cs="Arial"/>
          <w:i/>
          <w:iCs/>
        </w:rPr>
        <w:t>, then the Missional Property Grant Net Zero Grant will pay 80% of this ($8,000 ex GST).</w:t>
      </w:r>
    </w:p>
    <w:p w14:paraId="5CF90D39" w14:textId="77777777" w:rsidR="00A36C73" w:rsidRDefault="00A36C73" w:rsidP="007F1D93">
      <w:pPr>
        <w:spacing w:after="0" w:line="288" w:lineRule="auto"/>
        <w:rPr>
          <w:rFonts w:ascii="Arial" w:hAnsi="Arial" w:cs="Arial"/>
        </w:rPr>
      </w:pPr>
    </w:p>
    <w:p w14:paraId="1CA8CE6D" w14:textId="46CB8B20" w:rsidR="001E2899" w:rsidRDefault="001E2899" w:rsidP="00A36C73">
      <w:pPr>
        <w:pStyle w:val="ListParagraph"/>
        <w:numPr>
          <w:ilvl w:val="0"/>
          <w:numId w:val="9"/>
        </w:numPr>
        <w:spacing w:after="0" w:line="288" w:lineRule="auto"/>
        <w:rPr>
          <w:rFonts w:ascii="Arial" w:hAnsi="Arial" w:cs="Arial"/>
        </w:rPr>
      </w:pPr>
      <w:r w:rsidRPr="00A36C73">
        <w:rPr>
          <w:rFonts w:ascii="Arial" w:hAnsi="Arial" w:cs="Arial"/>
        </w:rPr>
        <w:t xml:space="preserve">There are solar companies offering </w:t>
      </w:r>
      <w:r w:rsidR="00A115D9" w:rsidRPr="00A36C73">
        <w:rPr>
          <w:rFonts w:ascii="Arial" w:hAnsi="Arial" w:cs="Arial"/>
        </w:rPr>
        <w:t>weekly/</w:t>
      </w:r>
      <w:r w:rsidR="003C0B75" w:rsidRPr="00A36C73">
        <w:rPr>
          <w:rFonts w:ascii="Arial" w:hAnsi="Arial" w:cs="Arial"/>
        </w:rPr>
        <w:t>monthly payment terms – these are effectively financial products</w:t>
      </w:r>
      <w:r w:rsidR="00D62FC7" w:rsidRPr="00A36C73">
        <w:rPr>
          <w:rFonts w:ascii="Arial" w:hAnsi="Arial" w:cs="Arial"/>
        </w:rPr>
        <w:t xml:space="preserve"> – the Synod recommends against these.</w:t>
      </w:r>
      <w:r w:rsidR="00BF5704">
        <w:rPr>
          <w:rFonts w:ascii="Arial" w:hAnsi="Arial" w:cs="Arial"/>
        </w:rPr>
        <w:t xml:space="preserve">  Purchasing a system outright is recommended.</w:t>
      </w:r>
    </w:p>
    <w:p w14:paraId="6A1ED749" w14:textId="77777777" w:rsidR="00BF5704" w:rsidRPr="00BF5704" w:rsidRDefault="00BF5704" w:rsidP="00BF5704">
      <w:pPr>
        <w:pStyle w:val="ListParagraph"/>
        <w:rPr>
          <w:rFonts w:ascii="Arial" w:hAnsi="Arial" w:cs="Arial"/>
        </w:rPr>
      </w:pPr>
    </w:p>
    <w:p w14:paraId="394BE437" w14:textId="77777777" w:rsidR="00CB04B5" w:rsidRDefault="00CB04B5" w:rsidP="00CB04B5">
      <w:pPr>
        <w:pStyle w:val="ListParagraph"/>
        <w:rPr>
          <w:rFonts w:ascii="Arial" w:hAnsi="Arial" w:cs="Arial"/>
        </w:rPr>
      </w:pPr>
    </w:p>
    <w:p w14:paraId="4F01C32B" w14:textId="77777777" w:rsidR="0056459F" w:rsidRPr="00CB04B5" w:rsidRDefault="0056459F" w:rsidP="00CB04B5">
      <w:pPr>
        <w:pStyle w:val="ListParagraph"/>
        <w:rPr>
          <w:rFonts w:ascii="Arial" w:hAnsi="Arial" w:cs="Arial"/>
        </w:rPr>
      </w:pPr>
    </w:p>
    <w:p w14:paraId="4D37A4EC" w14:textId="77777777" w:rsidR="00CB04B5" w:rsidRPr="0056459F" w:rsidRDefault="00CB04B5" w:rsidP="00CB04B5">
      <w:pPr>
        <w:spacing w:after="0" w:line="288" w:lineRule="auto"/>
        <w:rPr>
          <w:rFonts w:ascii="Arial" w:hAnsi="Arial" w:cs="Arial"/>
          <w:b/>
          <w:bCs/>
        </w:rPr>
      </w:pPr>
      <w:r w:rsidRPr="0056459F">
        <w:rPr>
          <w:rFonts w:ascii="Arial" w:hAnsi="Arial" w:cs="Arial"/>
          <w:b/>
          <w:bCs/>
        </w:rPr>
        <w:t>For help:</w:t>
      </w:r>
    </w:p>
    <w:p w14:paraId="5B2F6C2A" w14:textId="77777777" w:rsidR="00091CE5" w:rsidRDefault="00091CE5" w:rsidP="00091CE5">
      <w:pPr>
        <w:pStyle w:val="ListParagraph"/>
        <w:rPr>
          <w:rFonts w:ascii="Arial" w:hAnsi="Arial" w:cs="Arial"/>
        </w:rPr>
      </w:pPr>
    </w:p>
    <w:p w14:paraId="6ABEC906" w14:textId="0EE3FB61" w:rsidR="00CB04B5" w:rsidRPr="00CB04B5" w:rsidRDefault="00CB04B5" w:rsidP="00CB04B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B04B5">
        <w:rPr>
          <w:rFonts w:ascii="Arial" w:hAnsi="Arial" w:cs="Arial"/>
        </w:rPr>
        <w:t xml:space="preserve">General questions / help with the application:  General Secretary, David Beards, </w:t>
      </w:r>
      <w:hyperlink r:id="rId13" w:history="1">
        <w:r w:rsidRPr="00CB04B5">
          <w:rPr>
            <w:rStyle w:val="Hyperlink"/>
            <w:rFonts w:cs="Arial"/>
            <w:sz w:val="22"/>
          </w:rPr>
          <w:t>david.beards@wa.uca.org.au</w:t>
        </w:r>
      </w:hyperlink>
      <w:r w:rsidRPr="00CB04B5">
        <w:rPr>
          <w:rFonts w:ascii="Arial" w:hAnsi="Arial" w:cs="Arial"/>
        </w:rPr>
        <w:t xml:space="preserve">  08 9260 9800</w:t>
      </w:r>
    </w:p>
    <w:p w14:paraId="45169878" w14:textId="77777777" w:rsidR="00091CE5" w:rsidRDefault="00091CE5" w:rsidP="00091CE5">
      <w:pPr>
        <w:pStyle w:val="ListParagraph"/>
        <w:rPr>
          <w:rFonts w:ascii="Arial" w:hAnsi="Arial" w:cs="Arial"/>
        </w:rPr>
      </w:pPr>
    </w:p>
    <w:p w14:paraId="3432DC79" w14:textId="41C531DC" w:rsidR="00CB04B5" w:rsidRPr="00CB04B5" w:rsidRDefault="00CB04B5" w:rsidP="00CB04B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B04B5">
        <w:rPr>
          <w:rFonts w:ascii="Arial" w:hAnsi="Arial" w:cs="Arial"/>
        </w:rPr>
        <w:t xml:space="preserve">Property questions / advice on quotes:  </w:t>
      </w:r>
      <w:hyperlink r:id="rId14" w:history="1">
        <w:r w:rsidRPr="00CB04B5">
          <w:rPr>
            <w:rStyle w:val="Hyperlink"/>
            <w:rFonts w:cs="Arial"/>
            <w:sz w:val="22"/>
          </w:rPr>
          <w:t>property@wa.uca.org.au</w:t>
        </w:r>
      </w:hyperlink>
      <w:r w:rsidRPr="00CB04B5">
        <w:rPr>
          <w:rFonts w:ascii="Arial" w:hAnsi="Arial" w:cs="Arial"/>
        </w:rPr>
        <w:t xml:space="preserve"> </w:t>
      </w:r>
    </w:p>
    <w:p w14:paraId="26E4D328" w14:textId="77777777" w:rsidR="00CB04B5" w:rsidRDefault="00CB04B5" w:rsidP="007F1D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7C36A6" w14:textId="77777777" w:rsidR="0056459F" w:rsidRDefault="0056459F" w:rsidP="007F1D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214AA8" w14:textId="77777777" w:rsidR="0056459F" w:rsidRDefault="0056459F" w:rsidP="007F1D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CBE96F" w14:textId="77777777" w:rsidR="007B44FC" w:rsidRDefault="007B44FC" w:rsidP="007F1D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681EA9" w14:textId="05A5416F" w:rsidR="007F1D93" w:rsidRPr="008F7824" w:rsidRDefault="007F1D93" w:rsidP="007F1D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7824">
        <w:rPr>
          <w:rFonts w:ascii="Arial" w:hAnsi="Arial" w:cs="Arial"/>
          <w:b/>
          <w:bCs/>
          <w:sz w:val="24"/>
          <w:szCs w:val="24"/>
        </w:rPr>
        <w:lastRenderedPageBreak/>
        <w:t xml:space="preserve">MISSIONAL PROPERTY FUND </w:t>
      </w:r>
      <w:r w:rsidR="00CB04B5">
        <w:rPr>
          <w:rFonts w:ascii="Arial" w:hAnsi="Arial" w:cs="Arial"/>
          <w:b/>
          <w:bCs/>
          <w:sz w:val="24"/>
          <w:szCs w:val="24"/>
        </w:rPr>
        <w:t xml:space="preserve">(NET ZERO) </w:t>
      </w:r>
      <w:r w:rsidRPr="008F7824">
        <w:rPr>
          <w:rFonts w:ascii="Arial" w:hAnsi="Arial" w:cs="Arial"/>
          <w:b/>
          <w:bCs/>
          <w:sz w:val="24"/>
          <w:szCs w:val="24"/>
        </w:rPr>
        <w:t xml:space="preserve">APPLICATION </w:t>
      </w:r>
      <w:r>
        <w:rPr>
          <w:rFonts w:ascii="Arial" w:hAnsi="Arial" w:cs="Arial"/>
          <w:b/>
          <w:bCs/>
          <w:sz w:val="24"/>
          <w:szCs w:val="24"/>
        </w:rPr>
        <w:t>FORM</w:t>
      </w:r>
    </w:p>
    <w:p w14:paraId="5DA95FD8" w14:textId="77777777" w:rsidR="00655278" w:rsidRDefault="00655278" w:rsidP="007F1D93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48ED56AC" w14:textId="77777777" w:rsidR="00C87E2A" w:rsidRPr="00C87E2A" w:rsidRDefault="00C87E2A" w:rsidP="00C87E2A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C87E2A">
        <w:rPr>
          <w:rFonts w:ascii="Arial" w:hAnsi="Arial" w:cs="Arial"/>
          <w:b/>
          <w:bCs/>
          <w:sz w:val="20"/>
          <w:szCs w:val="20"/>
        </w:rPr>
        <w:t>Thank you for your interest in the Missional Property Fund (Net Zero).</w:t>
      </w:r>
    </w:p>
    <w:p w14:paraId="7F1C409E" w14:textId="77777777" w:rsidR="00C87E2A" w:rsidRDefault="00C87E2A" w:rsidP="00C87E2A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5422EB5C" w14:textId="5AE43042" w:rsidR="00C87E2A" w:rsidRPr="00C87E2A" w:rsidRDefault="00C87E2A" w:rsidP="00C87E2A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C87E2A">
        <w:rPr>
          <w:rFonts w:ascii="Arial" w:hAnsi="Arial" w:cs="Arial"/>
          <w:sz w:val="20"/>
          <w:szCs w:val="20"/>
        </w:rPr>
        <w:t xml:space="preserve">We are excited to support congregations as they reduce emissions, lower operating costs, care for creation, and strengthen connections with their communities. The application is intentionally </w:t>
      </w:r>
      <w:proofErr w:type="gramStart"/>
      <w:r w:rsidRPr="00C87E2A">
        <w:rPr>
          <w:rFonts w:ascii="Arial" w:hAnsi="Arial" w:cs="Arial"/>
          <w:sz w:val="20"/>
          <w:szCs w:val="20"/>
        </w:rPr>
        <w:t>straightforward</w:t>
      </w:r>
      <w:proofErr w:type="gramEnd"/>
      <w:r w:rsidRPr="00C87E2A">
        <w:rPr>
          <w:rFonts w:ascii="Arial" w:hAnsi="Arial" w:cs="Arial"/>
          <w:sz w:val="20"/>
          <w:szCs w:val="20"/>
        </w:rPr>
        <w:t xml:space="preserve"> and we are happy to assist at any stage of the process.</w:t>
      </w:r>
    </w:p>
    <w:p w14:paraId="3AB6B338" w14:textId="77777777" w:rsidR="00C87E2A" w:rsidRDefault="00C87E2A" w:rsidP="007F1D93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2370588A" w14:textId="77777777" w:rsidR="00C87E2A" w:rsidRPr="00E079CA" w:rsidRDefault="00C87E2A" w:rsidP="007F1D93">
      <w:pPr>
        <w:spacing w:after="0" w:line="288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DDDDDC"/>
          <w:left w:val="single" w:sz="4" w:space="0" w:color="DDDDDC"/>
          <w:bottom w:val="single" w:sz="4" w:space="0" w:color="DDDDDC"/>
          <w:right w:val="single" w:sz="4" w:space="0" w:color="DDDDDC"/>
          <w:insideH w:val="single" w:sz="4" w:space="0" w:color="DDDDDC"/>
          <w:insideV w:val="single" w:sz="4" w:space="0" w:color="DDDDDC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1177"/>
        <w:gridCol w:w="3253"/>
        <w:gridCol w:w="998"/>
        <w:gridCol w:w="3358"/>
      </w:tblGrid>
      <w:tr w:rsidR="00A8163F" w:rsidRPr="00E079CA" w14:paraId="57418645" w14:textId="77777777" w:rsidTr="2E8A791B">
        <w:trPr>
          <w:trHeight w:val="255"/>
        </w:trPr>
        <w:tc>
          <w:tcPr>
            <w:tcW w:w="536" w:type="dxa"/>
            <w:vMerge w:val="restart"/>
            <w:shd w:val="clear" w:color="auto" w:fill="6D6E71"/>
            <w:textDirection w:val="btLr"/>
          </w:tcPr>
          <w:p w14:paraId="6FF97EFE" w14:textId="23DBAB2F" w:rsidR="00A8163F" w:rsidRPr="00E079CA" w:rsidRDefault="61A69FA5" w:rsidP="00420FC9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SUMMARY</w:t>
            </w:r>
            <w:r w:rsidR="00A8163F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AND CONTAC</w:t>
            </w:r>
            <w:r w:rsidR="1A73AB87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</w:t>
            </w: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BF4BE9D" w14:textId="25726627" w:rsidR="00A8163F" w:rsidRPr="00E079CA" w:rsidRDefault="006B7196" w:rsidP="00D21C30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Congregation Name</w:t>
            </w:r>
            <w:r w:rsidRPr="00E079C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8163F" w:rsidRPr="00E079C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responsible for making the application and overseeing the management and expenditure of the project </w:t>
            </w:r>
          </w:p>
        </w:tc>
      </w:tr>
      <w:tr w:rsidR="00A8163F" w:rsidRPr="00E079CA" w14:paraId="3F8102F0" w14:textId="77777777" w:rsidTr="2E8A791B">
        <w:trPr>
          <w:trHeight w:val="255"/>
        </w:trPr>
        <w:tc>
          <w:tcPr>
            <w:tcW w:w="536" w:type="dxa"/>
            <w:vMerge/>
          </w:tcPr>
          <w:p w14:paraId="2CA8BE1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05A60D38" w14:textId="77777777" w:rsidR="00500C15" w:rsidRDefault="00500C15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C8DADD" w14:textId="5189C072" w:rsidR="007F1D93" w:rsidRPr="00E079CA" w:rsidRDefault="007F1D9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3937766B" w14:textId="77777777" w:rsidTr="2E8A791B">
        <w:trPr>
          <w:trHeight w:val="255"/>
        </w:trPr>
        <w:tc>
          <w:tcPr>
            <w:tcW w:w="536" w:type="dxa"/>
            <w:vMerge/>
          </w:tcPr>
          <w:p w14:paraId="2182942E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0391716" w14:textId="5350B188" w:rsidR="00A8163F" w:rsidRPr="00E079CA" w:rsidRDefault="00A8163F" w:rsidP="00D21C30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 xml:space="preserve">Location of the project </w:t>
            </w:r>
            <w:r w:rsidR="00D336B2">
              <w:rPr>
                <w:rFonts w:ascii="Arial" w:hAnsi="Arial" w:cs="Arial"/>
                <w:sz w:val="20"/>
                <w:szCs w:val="20"/>
              </w:rPr>
              <w:t>(address)</w:t>
            </w:r>
          </w:p>
        </w:tc>
      </w:tr>
      <w:tr w:rsidR="00A8163F" w:rsidRPr="00E079CA" w14:paraId="1D11F7FD" w14:textId="77777777" w:rsidTr="2E8A791B">
        <w:trPr>
          <w:trHeight w:val="255"/>
        </w:trPr>
        <w:tc>
          <w:tcPr>
            <w:tcW w:w="536" w:type="dxa"/>
            <w:vMerge/>
          </w:tcPr>
          <w:p w14:paraId="7C729045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5AF34829" w14:textId="77777777" w:rsidR="00500C15" w:rsidRDefault="00500C15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AAB7F" w14:textId="297B5B84" w:rsidR="007F1D93" w:rsidRPr="00E079CA" w:rsidRDefault="007F1D9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058" w:rsidRPr="00E079CA" w14:paraId="6BC578D9" w14:textId="77777777" w:rsidTr="2E8A791B">
        <w:trPr>
          <w:trHeight w:val="255"/>
        </w:trPr>
        <w:tc>
          <w:tcPr>
            <w:tcW w:w="536" w:type="dxa"/>
            <w:vMerge/>
          </w:tcPr>
          <w:p w14:paraId="005D1FAF" w14:textId="77777777" w:rsidR="00894058" w:rsidRPr="00E079CA" w:rsidRDefault="00894058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tcBorders>
              <w:bottom w:val="single" w:sz="4" w:space="0" w:color="DDDDDC"/>
            </w:tcBorders>
            <w:shd w:val="clear" w:color="auto" w:fill="D9D9D9" w:themeFill="background1" w:themeFillShade="D9"/>
          </w:tcPr>
          <w:p w14:paraId="0F954003" w14:textId="5B10C117" w:rsidR="00894058" w:rsidRPr="00E079CA" w:rsidRDefault="00894058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Total amount requested</w:t>
            </w:r>
            <w:r w:rsidR="00C93A46" w:rsidRPr="00E079CA">
              <w:rPr>
                <w:rFonts w:ascii="Arial" w:hAnsi="Arial" w:cs="Arial"/>
                <w:sz w:val="20"/>
                <w:szCs w:val="20"/>
              </w:rPr>
              <w:t xml:space="preserve"> (for this </w:t>
            </w:r>
            <w:r w:rsidR="00452C49" w:rsidRPr="00E079CA">
              <w:rPr>
                <w:rFonts w:ascii="Arial" w:hAnsi="Arial" w:cs="Arial"/>
                <w:sz w:val="20"/>
                <w:szCs w:val="20"/>
              </w:rPr>
              <w:t>application)</w:t>
            </w:r>
            <w:r w:rsidR="00452C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2C49" w:rsidRPr="00452C49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(</w:t>
            </w:r>
            <w:r w:rsidR="00527FDE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you are welcome to apply in stages)</w:t>
            </w:r>
          </w:p>
        </w:tc>
      </w:tr>
      <w:tr w:rsidR="00894058" w:rsidRPr="00E079CA" w14:paraId="4E0E76A6" w14:textId="77777777" w:rsidTr="2E8A791B">
        <w:trPr>
          <w:trHeight w:val="255"/>
        </w:trPr>
        <w:tc>
          <w:tcPr>
            <w:tcW w:w="536" w:type="dxa"/>
            <w:vMerge/>
          </w:tcPr>
          <w:p w14:paraId="67B5EE75" w14:textId="77777777" w:rsidR="00894058" w:rsidRPr="00E079CA" w:rsidRDefault="00894058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tcBorders>
              <w:bottom w:val="single" w:sz="4" w:space="0" w:color="DDDDDC"/>
            </w:tcBorders>
          </w:tcPr>
          <w:p w14:paraId="76DAA022" w14:textId="77777777" w:rsidR="00894058" w:rsidRPr="005160AA" w:rsidRDefault="00894058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5160AA">
              <w:rPr>
                <w:rFonts w:ascii="Arial" w:hAnsi="Arial" w:cs="Arial"/>
                <w:sz w:val="20"/>
                <w:szCs w:val="20"/>
              </w:rPr>
              <w:t>$</w:t>
            </w:r>
          </w:p>
          <w:p w14:paraId="6E140059" w14:textId="77777777" w:rsidR="005160AA" w:rsidRPr="005160AA" w:rsidRDefault="005160AA" w:rsidP="00A8163F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0CFFA4F8" w14:textId="2FF6A9FA" w:rsidR="005160AA" w:rsidRPr="005160AA" w:rsidRDefault="005160AA" w:rsidP="00A8163F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5160A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(The amount the grant will pay the congregation)</w:t>
            </w:r>
          </w:p>
          <w:p w14:paraId="0CDCE91F" w14:textId="77777777" w:rsidR="009B3AAC" w:rsidRPr="005160AA" w:rsidRDefault="009B3AAC" w:rsidP="00A8163F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0E3CF378" w14:textId="332B98C1" w:rsidR="00583237" w:rsidRPr="005160AA" w:rsidRDefault="00583237" w:rsidP="00A8163F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5160A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Note: </w:t>
            </w:r>
          </w:p>
          <w:p w14:paraId="2812395B" w14:textId="6AE93687" w:rsidR="003F7FD6" w:rsidRPr="005160AA" w:rsidRDefault="00BC0D86" w:rsidP="003F7FD6">
            <w:pPr>
              <w:spacing w:line="288" w:lineRule="auto"/>
              <w:ind w:left="42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5160A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up to 80% of the costs</w:t>
            </w:r>
            <w:r w:rsidR="003F7FD6" w:rsidRPr="005160A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per</w:t>
            </w:r>
            <w:r w:rsidRPr="005160A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place of worship</w:t>
            </w:r>
            <w:r w:rsidR="00A4283D" w:rsidRPr="005160A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r w:rsidRPr="005160A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up to $12,000 ex GST </w:t>
            </w:r>
          </w:p>
          <w:p w14:paraId="5E61B672" w14:textId="47E4F142" w:rsidR="00BC0D86" w:rsidRPr="005160AA" w:rsidRDefault="00BC0D86" w:rsidP="003F7FD6">
            <w:pPr>
              <w:spacing w:line="288" w:lineRule="auto"/>
              <w:ind w:left="42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5160A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up to 50% of the costs for a manse which houses a minister</w:t>
            </w:r>
            <w:r w:rsidR="00A4283D" w:rsidRPr="005160A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,</w:t>
            </w:r>
            <w:r w:rsidRPr="005160A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up to $6,000 ex GST</w:t>
            </w:r>
          </w:p>
          <w:p w14:paraId="6EC3819A" w14:textId="77777777" w:rsidR="00BC0D86" w:rsidRPr="005160AA" w:rsidRDefault="00BC0D86" w:rsidP="00A8163F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4989FF28" w14:textId="161E2FB6" w:rsidR="00583237" w:rsidRPr="005160AA" w:rsidRDefault="00583237" w:rsidP="00A8163F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AB6293" w:rsidRPr="00E079CA" w14:paraId="02A82E89" w14:textId="77777777" w:rsidTr="00465F92">
        <w:trPr>
          <w:trHeight w:val="255"/>
        </w:trPr>
        <w:tc>
          <w:tcPr>
            <w:tcW w:w="536" w:type="dxa"/>
            <w:vMerge/>
          </w:tcPr>
          <w:p w14:paraId="4764E14F" w14:textId="77777777" w:rsidR="00AB6293" w:rsidRPr="00E079CA" w:rsidRDefault="00AB629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9D9D9" w:themeFill="background1" w:themeFillShade="D9"/>
          </w:tcPr>
          <w:p w14:paraId="042460F4" w14:textId="67434B07" w:rsidR="00AB6293" w:rsidRPr="00E079CA" w:rsidRDefault="00AB629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 xml:space="preserve">Confirmation 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>of pre-requisites</w:t>
            </w:r>
            <w:r w:rsidR="00AB68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6293" w:rsidRPr="00E079CA" w14:paraId="377E473E" w14:textId="77777777" w:rsidTr="2E8A791B">
        <w:trPr>
          <w:trHeight w:val="255"/>
        </w:trPr>
        <w:tc>
          <w:tcPr>
            <w:tcW w:w="536" w:type="dxa"/>
            <w:vMerge/>
          </w:tcPr>
          <w:p w14:paraId="7DEADDE8" w14:textId="77777777" w:rsidR="00AB6293" w:rsidRPr="00E079CA" w:rsidRDefault="00AB629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2CB945AF" w14:textId="6E1F51AE" w:rsidR="00AB6293" w:rsidRPr="00E079CA" w:rsidRDefault="0091569B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Congregation</w:t>
            </w:r>
            <w:r w:rsidR="00F57BE0" w:rsidRPr="00E079CA">
              <w:rPr>
                <w:rFonts w:ascii="Arial" w:hAnsi="Arial" w:cs="Arial"/>
                <w:sz w:val="20"/>
                <w:szCs w:val="20"/>
              </w:rPr>
              <w:t xml:space="preserve"> please confirm</w:t>
            </w:r>
            <w:r w:rsidRPr="00E079C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8043B59" w14:textId="4043B9CF" w:rsidR="0091569B" w:rsidRPr="00E079CA" w:rsidRDefault="004B1E78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161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87F" w:rsidRPr="00E079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5" w:history="1">
              <w:r w:rsidR="0091569B" w:rsidRPr="00E079CA">
                <w:rPr>
                  <w:rStyle w:val="Hyperlink"/>
                  <w:rFonts w:cs="Arial"/>
                  <w:szCs w:val="20"/>
                </w:rPr>
                <w:t>Health and Vitality Toolkit</w:t>
              </w:r>
            </w:hyperlink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371E" w:rsidRPr="00E079CA">
              <w:rPr>
                <w:rFonts w:ascii="Arial" w:hAnsi="Arial" w:cs="Arial"/>
                <w:sz w:val="20"/>
                <w:szCs w:val="20"/>
              </w:rPr>
              <w:t>submitted</w:t>
            </w:r>
            <w:r w:rsidR="0048699C">
              <w:rPr>
                <w:rFonts w:ascii="Arial" w:hAnsi="Arial" w:cs="Arial"/>
                <w:sz w:val="20"/>
                <w:szCs w:val="20"/>
              </w:rPr>
              <w:t xml:space="preserve"> to Presbytery</w:t>
            </w:r>
          </w:p>
          <w:p w14:paraId="1F970532" w14:textId="356F4E58" w:rsidR="0091569B" w:rsidRDefault="004B1E78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649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9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2C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>This application has been endorsed by the Church Council</w:t>
            </w:r>
          </w:p>
          <w:p w14:paraId="458D3D97" w14:textId="29EB5416" w:rsidR="00A77C6A" w:rsidRDefault="004B1E78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899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C6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7C6A">
              <w:rPr>
                <w:rFonts w:ascii="Arial" w:hAnsi="Arial" w:cs="Arial"/>
                <w:sz w:val="20"/>
                <w:szCs w:val="20"/>
              </w:rPr>
              <w:t xml:space="preserve"> Quotes obtained</w:t>
            </w:r>
            <w:r w:rsidR="0048699C">
              <w:rPr>
                <w:rFonts w:ascii="Arial" w:hAnsi="Arial" w:cs="Arial"/>
                <w:sz w:val="20"/>
                <w:szCs w:val="20"/>
              </w:rPr>
              <w:t xml:space="preserve"> and attached</w:t>
            </w:r>
            <w:r w:rsidR="00F60424">
              <w:rPr>
                <w:rFonts w:ascii="Arial" w:hAnsi="Arial" w:cs="Arial"/>
                <w:sz w:val="20"/>
                <w:szCs w:val="20"/>
              </w:rPr>
              <w:t xml:space="preserve"> to email</w:t>
            </w:r>
          </w:p>
          <w:p w14:paraId="36500937" w14:textId="3D11F41B" w:rsidR="00655278" w:rsidRPr="00E079CA" w:rsidRDefault="00655278" w:rsidP="00576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708C20B9" w14:textId="77777777" w:rsidTr="2E8A791B">
        <w:trPr>
          <w:trHeight w:val="255"/>
        </w:trPr>
        <w:tc>
          <w:tcPr>
            <w:tcW w:w="536" w:type="dxa"/>
            <w:vMerge/>
          </w:tcPr>
          <w:p w14:paraId="6E1A606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389CC05A" w14:textId="435E20DA" w:rsidR="00A8163F" w:rsidRPr="00E079CA" w:rsidRDefault="00AB6293" w:rsidP="00D21C30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Primary Contact person for the application</w:t>
            </w:r>
          </w:p>
        </w:tc>
      </w:tr>
      <w:tr w:rsidR="00A35C03" w:rsidRPr="00E079CA" w14:paraId="2EE438D6" w14:textId="77777777" w:rsidTr="2E8A791B">
        <w:trPr>
          <w:trHeight w:val="255"/>
        </w:trPr>
        <w:tc>
          <w:tcPr>
            <w:tcW w:w="536" w:type="dxa"/>
            <w:vMerge/>
          </w:tcPr>
          <w:p w14:paraId="3948EFEB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7DF526B1" w14:textId="4393EA48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3" w:type="dxa"/>
          </w:tcPr>
          <w:p w14:paraId="40DA3F00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0FAFAFA8" w14:textId="5D9AA9C2" w:rsidR="00A35C03" w:rsidRPr="00E079CA" w:rsidRDefault="003F4AD2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3358" w:type="dxa"/>
          </w:tcPr>
          <w:p w14:paraId="302FA546" w14:textId="4CFC166D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C03" w:rsidRPr="00E079CA" w14:paraId="6B944C10" w14:textId="77777777" w:rsidTr="2E8A791B">
        <w:trPr>
          <w:trHeight w:val="255"/>
        </w:trPr>
        <w:tc>
          <w:tcPr>
            <w:tcW w:w="536" w:type="dxa"/>
            <w:vMerge/>
          </w:tcPr>
          <w:p w14:paraId="7CDC0EFA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405994A8" w14:textId="1E41254F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3253" w:type="dxa"/>
          </w:tcPr>
          <w:p w14:paraId="47A8D7C2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336A0871" w14:textId="5FC7EFD5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358" w:type="dxa"/>
          </w:tcPr>
          <w:p w14:paraId="21378FCC" w14:textId="7D6FAD55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3E8F032E" w14:textId="77777777" w:rsidTr="2E8A791B">
        <w:trPr>
          <w:trHeight w:val="255"/>
        </w:trPr>
        <w:tc>
          <w:tcPr>
            <w:tcW w:w="536" w:type="dxa"/>
            <w:vMerge/>
          </w:tcPr>
          <w:p w14:paraId="42AAD313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383E0693" w14:textId="2F670F95" w:rsidR="00A8163F" w:rsidRPr="00E079CA" w:rsidRDefault="00A8163F" w:rsidP="00D21C30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Person</w:t>
            </w:r>
            <w:r w:rsidR="00C24846">
              <w:rPr>
                <w:rFonts w:ascii="Arial" w:hAnsi="Arial" w:cs="Arial"/>
                <w:sz w:val="20"/>
                <w:szCs w:val="20"/>
              </w:rPr>
              <w:t xml:space="preserve"> to contact regarding transfer of funds (</w:t>
            </w:r>
            <w:proofErr w:type="spellStart"/>
            <w:r w:rsidR="00C24846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="00C24846">
              <w:rPr>
                <w:rFonts w:ascii="Arial" w:hAnsi="Arial" w:cs="Arial"/>
                <w:sz w:val="20"/>
                <w:szCs w:val="20"/>
              </w:rPr>
              <w:t xml:space="preserve"> Congregation Treasurer)</w:t>
            </w:r>
          </w:p>
        </w:tc>
      </w:tr>
      <w:tr w:rsidR="00A35C03" w:rsidRPr="00E079CA" w14:paraId="75657E38" w14:textId="77777777" w:rsidTr="2E8A791B">
        <w:trPr>
          <w:trHeight w:val="255"/>
        </w:trPr>
        <w:tc>
          <w:tcPr>
            <w:tcW w:w="536" w:type="dxa"/>
            <w:vMerge/>
          </w:tcPr>
          <w:p w14:paraId="2452A0AD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244A8CAC" w14:textId="38F94900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3" w:type="dxa"/>
          </w:tcPr>
          <w:p w14:paraId="5B03568F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2A1C8F02" w14:textId="211580DF" w:rsidR="00A35C03" w:rsidRPr="00E079CA" w:rsidRDefault="003F4AD2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3358" w:type="dxa"/>
          </w:tcPr>
          <w:p w14:paraId="641ADB8C" w14:textId="15EC461D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C03" w:rsidRPr="00E079CA" w14:paraId="771BEDDF" w14:textId="77777777" w:rsidTr="2E8A791B">
        <w:trPr>
          <w:trHeight w:val="255"/>
        </w:trPr>
        <w:tc>
          <w:tcPr>
            <w:tcW w:w="536" w:type="dxa"/>
            <w:vMerge/>
          </w:tcPr>
          <w:p w14:paraId="1B11889C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5ADB2DEB" w14:textId="4B7832FB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3253" w:type="dxa"/>
          </w:tcPr>
          <w:p w14:paraId="257D790C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9991AE" w14:textId="7C026BAA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358" w:type="dxa"/>
          </w:tcPr>
          <w:p w14:paraId="3BF668B6" w14:textId="3BEBA9BB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42E453" w14:textId="52762039" w:rsidR="007F1D93" w:rsidRDefault="007F1D93" w:rsidP="00A8163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9332" w:type="dxa"/>
        <w:tblInd w:w="-5" w:type="dxa"/>
        <w:tblBorders>
          <w:top w:val="single" w:sz="4" w:space="0" w:color="DDDDDC"/>
          <w:left w:val="single" w:sz="4" w:space="0" w:color="DDDDDC"/>
          <w:bottom w:val="single" w:sz="4" w:space="0" w:color="DDDDDC"/>
          <w:right w:val="single" w:sz="4" w:space="0" w:color="DDDDDC"/>
          <w:insideH w:val="single" w:sz="4" w:space="0" w:color="DDDDDC"/>
          <w:insideV w:val="single" w:sz="4" w:space="0" w:color="DDDDDC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4070"/>
        <w:gridCol w:w="4725"/>
      </w:tblGrid>
      <w:tr w:rsidR="004559A4" w:rsidRPr="00E079CA" w14:paraId="3CD0DD4D" w14:textId="77777777" w:rsidTr="007F1D93">
        <w:trPr>
          <w:trHeight w:val="255"/>
        </w:trPr>
        <w:tc>
          <w:tcPr>
            <w:tcW w:w="537" w:type="dxa"/>
            <w:vMerge w:val="restart"/>
            <w:shd w:val="clear" w:color="auto" w:fill="6D6E71"/>
            <w:textDirection w:val="btLr"/>
          </w:tcPr>
          <w:p w14:paraId="6483B650" w14:textId="59B797C1" w:rsidR="004559A4" w:rsidRPr="00E079CA" w:rsidRDefault="004559A4" w:rsidP="00E079CA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lastRenderedPageBreak/>
              <w:t>PROJEC</w:t>
            </w:r>
            <w:r w:rsidR="28BBFF60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</w:t>
            </w:r>
            <w:r w:rsidR="4685D913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23768E71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INFO</w:t>
            </w:r>
          </w:p>
        </w:tc>
        <w:tc>
          <w:tcPr>
            <w:tcW w:w="8795" w:type="dxa"/>
            <w:gridSpan w:val="2"/>
            <w:shd w:val="clear" w:color="auto" w:fill="DDDDDC"/>
            <w:vAlign w:val="center"/>
          </w:tcPr>
          <w:p w14:paraId="41F05A9C" w14:textId="1A55EC44" w:rsidR="004559A4" w:rsidRPr="00E079CA" w:rsidRDefault="36F55B5F" w:rsidP="00D21C30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48699C">
              <w:rPr>
                <w:rFonts w:ascii="Arial" w:hAnsi="Arial" w:cs="Arial"/>
                <w:sz w:val="20"/>
                <w:szCs w:val="20"/>
              </w:rPr>
              <w:t>Net Zero</w:t>
            </w:r>
            <w:r w:rsidR="00583237">
              <w:rPr>
                <w:rFonts w:ascii="Arial" w:hAnsi="Arial" w:cs="Arial"/>
                <w:sz w:val="20"/>
                <w:szCs w:val="20"/>
              </w:rPr>
              <w:t xml:space="preserve"> (emission reduction)</w:t>
            </w:r>
            <w:r w:rsidR="0048699C">
              <w:rPr>
                <w:rFonts w:ascii="Arial" w:hAnsi="Arial" w:cs="Arial"/>
                <w:sz w:val="20"/>
                <w:szCs w:val="20"/>
              </w:rPr>
              <w:t xml:space="preserve"> initiatives </w:t>
            </w:r>
            <w:r w:rsidR="630F1167" w:rsidRPr="00E079CA">
              <w:rPr>
                <w:rFonts w:ascii="Arial" w:hAnsi="Arial" w:cs="Arial"/>
                <w:sz w:val="20"/>
                <w:szCs w:val="20"/>
              </w:rPr>
              <w:t>are the funds for:</w:t>
            </w:r>
          </w:p>
        </w:tc>
      </w:tr>
      <w:tr w:rsidR="004559A4" w:rsidRPr="00E079CA" w14:paraId="0E4768ED" w14:textId="77777777" w:rsidTr="007F1D93">
        <w:trPr>
          <w:trHeight w:val="255"/>
        </w:trPr>
        <w:tc>
          <w:tcPr>
            <w:tcW w:w="537" w:type="dxa"/>
            <w:vMerge/>
          </w:tcPr>
          <w:p w14:paraId="15FA9102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</w:tcPr>
          <w:p w14:paraId="22EB8ABF" w14:textId="3712F8F4" w:rsidR="630F1167" w:rsidRPr="00E079CA" w:rsidRDefault="630F1167" w:rsidP="2E8A791B">
            <w:pPr>
              <w:rPr>
                <w:rFonts w:ascii="Arial" w:hAnsi="Arial" w:cs="Arial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give a brief description </w:t>
            </w:r>
            <w:r w:rsidR="009F11F8">
              <w:rPr>
                <w:rFonts w:ascii="Arial" w:hAnsi="Arial" w:cs="Arial"/>
                <w:i/>
                <w:iCs/>
                <w:sz w:val="20"/>
                <w:szCs w:val="20"/>
              </w:rPr>
              <w:t>on</w:t>
            </w:r>
            <w:r w:rsidR="00B46AD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what the funds will be spent on</w:t>
            </w:r>
            <w:r w:rsidR="0065208D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  <w:p w14:paraId="0D1D6038" w14:textId="77777777" w:rsidR="004559A4" w:rsidRPr="00E079CA" w:rsidRDefault="004559A4" w:rsidP="00815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3E11F" w14:textId="77777777" w:rsidR="00500C15" w:rsidRPr="00E079CA" w:rsidRDefault="00500C15" w:rsidP="00815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6B6E7" w14:textId="77777777" w:rsidR="006B7196" w:rsidRDefault="006B7196" w:rsidP="00815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576942" w14:textId="77777777" w:rsidR="007A1864" w:rsidRDefault="007A1864" w:rsidP="00815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4DCE0" w14:textId="77777777" w:rsidR="007F1D93" w:rsidRDefault="007F1D93" w:rsidP="00815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A6E39" w14:textId="77777777" w:rsidR="007A1864" w:rsidRDefault="007A1864" w:rsidP="00815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3310F" w14:textId="77777777" w:rsidR="007A1864" w:rsidRDefault="007A1864" w:rsidP="00815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92499" w14:textId="77777777" w:rsidR="007A1864" w:rsidRDefault="007A1864" w:rsidP="00815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FC4A2" w14:textId="2BF5F667" w:rsidR="006B7196" w:rsidRPr="00E079CA" w:rsidRDefault="006B7196" w:rsidP="008155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9A4" w:rsidRPr="00E079CA" w14:paraId="6C1BC1CD" w14:textId="77777777" w:rsidTr="007F1D93">
        <w:trPr>
          <w:trHeight w:val="255"/>
        </w:trPr>
        <w:tc>
          <w:tcPr>
            <w:tcW w:w="537" w:type="dxa"/>
            <w:vMerge/>
          </w:tcPr>
          <w:p w14:paraId="49AAC02B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shd w:val="clear" w:color="auto" w:fill="DDDDDC"/>
            <w:vAlign w:val="center"/>
          </w:tcPr>
          <w:p w14:paraId="28AF6754" w14:textId="48A5BA1B" w:rsidR="004559A4" w:rsidRPr="00E079CA" w:rsidRDefault="007F4B11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 on what the </w:t>
            </w:r>
            <w:r w:rsidR="00DF2322">
              <w:rPr>
                <w:rFonts w:ascii="Arial" w:hAnsi="Arial" w:cs="Arial"/>
                <w:sz w:val="20"/>
                <w:szCs w:val="20"/>
              </w:rPr>
              <w:t>grant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be spent on:</w:t>
            </w:r>
          </w:p>
        </w:tc>
      </w:tr>
      <w:tr w:rsidR="004559A4" w:rsidRPr="00E079CA" w14:paraId="5FEDDEB4" w14:textId="77777777" w:rsidTr="007F1D93">
        <w:trPr>
          <w:trHeight w:val="255"/>
        </w:trPr>
        <w:tc>
          <w:tcPr>
            <w:tcW w:w="537" w:type="dxa"/>
            <w:vMerge/>
          </w:tcPr>
          <w:p w14:paraId="73E88CFC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6D8DB2CE" w14:textId="38D99D30" w:rsidR="007F1D93" w:rsidRDefault="00091231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include a </w:t>
            </w:r>
            <w:r w:rsidR="00113F0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cost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breakdown</w:t>
            </w:r>
            <w:r w:rsidR="00EF23D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the works</w:t>
            </w:r>
          </w:p>
          <w:p w14:paraId="7C30BF47" w14:textId="77777777" w:rsidR="00446070" w:rsidRDefault="00446070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6F528" w14:textId="77777777" w:rsidR="007F1D93" w:rsidRPr="00E079CA" w:rsidRDefault="007F1D93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1FB35B" w14:textId="77777777" w:rsidR="009B3AAC" w:rsidRPr="00E079CA" w:rsidRDefault="009B3AAC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9724D" w14:textId="77777777" w:rsidR="00B30FDB" w:rsidRDefault="00B30FDB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21F1A" w14:textId="77777777" w:rsidR="007F1D93" w:rsidRDefault="007F1D93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B40342" w14:textId="369B03AB" w:rsidR="007F1D93" w:rsidRPr="00E079CA" w:rsidRDefault="007F1D93" w:rsidP="00D21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1F8" w:rsidRPr="00E079CA" w14:paraId="300AA8D0" w14:textId="77777777" w:rsidTr="007F1D93">
        <w:trPr>
          <w:trHeight w:val="255"/>
        </w:trPr>
        <w:tc>
          <w:tcPr>
            <w:tcW w:w="537" w:type="dxa"/>
            <w:vMerge/>
          </w:tcPr>
          <w:p w14:paraId="52FBB193" w14:textId="77777777" w:rsidR="009F11F8" w:rsidRPr="00E079CA" w:rsidRDefault="009F11F8" w:rsidP="009F11F8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1CD84639" w14:textId="4AE1E603" w:rsidR="009F11F8" w:rsidRPr="00E079CA" w:rsidRDefault="009F11F8" w:rsidP="009F11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there any property considerations with the work?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Heritage, Asbestos, Structural concerns)</w:t>
            </w:r>
          </w:p>
        </w:tc>
      </w:tr>
      <w:tr w:rsidR="009F11F8" w:rsidRPr="00E079CA" w14:paraId="7C65EB14" w14:textId="77777777" w:rsidTr="007F1D93">
        <w:trPr>
          <w:trHeight w:val="255"/>
        </w:trPr>
        <w:tc>
          <w:tcPr>
            <w:tcW w:w="537" w:type="dxa"/>
            <w:vMerge/>
          </w:tcPr>
          <w:p w14:paraId="0D8D0C56" w14:textId="77777777" w:rsidR="009F11F8" w:rsidRPr="00E079CA" w:rsidRDefault="009F11F8" w:rsidP="009F11F8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7808DB22" w14:textId="77777777" w:rsidR="009F11F8" w:rsidRDefault="009F11F8" w:rsidP="009F11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6A637" w14:textId="77777777" w:rsidR="00113F0F" w:rsidRDefault="00113F0F" w:rsidP="009F11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F073F" w14:textId="77777777" w:rsidR="00113F0F" w:rsidRPr="00E079CA" w:rsidRDefault="00113F0F" w:rsidP="009F11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1F8" w:rsidRPr="00E079CA" w14:paraId="6BB20672" w14:textId="77777777" w:rsidTr="007F1D93">
        <w:trPr>
          <w:trHeight w:val="255"/>
        </w:trPr>
        <w:tc>
          <w:tcPr>
            <w:tcW w:w="537" w:type="dxa"/>
            <w:vMerge/>
          </w:tcPr>
          <w:p w14:paraId="2B6A0FE5" w14:textId="77777777" w:rsidR="009F11F8" w:rsidRPr="00E079CA" w:rsidRDefault="009F11F8" w:rsidP="009F11F8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shd w:val="clear" w:color="auto" w:fill="DDDDDC"/>
            <w:vAlign w:val="center"/>
          </w:tcPr>
          <w:p w14:paraId="76EC8B89" w14:textId="1C98CD4B" w:rsidR="009F11F8" w:rsidRPr="00E079CA" w:rsidRDefault="007D41B1" w:rsidP="009F11F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Attachments</w:t>
            </w:r>
            <w:r w:rsidR="006443B0">
              <w:rPr>
                <w:rFonts w:ascii="Arial" w:hAnsi="Arial" w:cs="Arial"/>
                <w:sz w:val="20"/>
                <w:szCs w:val="20"/>
              </w:rPr>
              <w:t xml:space="preserve"> / Supporting information</w:t>
            </w:r>
          </w:p>
        </w:tc>
      </w:tr>
      <w:tr w:rsidR="009F11F8" w:rsidRPr="00E079CA" w14:paraId="23403D85" w14:textId="77777777" w:rsidTr="007F1D93">
        <w:trPr>
          <w:trHeight w:val="255"/>
        </w:trPr>
        <w:tc>
          <w:tcPr>
            <w:tcW w:w="537" w:type="dxa"/>
            <w:vMerge/>
          </w:tcPr>
          <w:p w14:paraId="0C3F74DF" w14:textId="77777777" w:rsidR="009F11F8" w:rsidRPr="00E079CA" w:rsidRDefault="009F11F8" w:rsidP="009F11F8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vAlign w:val="center"/>
          </w:tcPr>
          <w:p w14:paraId="61F89A03" w14:textId="2ED05CFF" w:rsidR="008D2671" w:rsidRPr="00913E9E" w:rsidRDefault="0034701A" w:rsidP="008D267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3E9E">
              <w:rPr>
                <w:rFonts w:ascii="Arial" w:hAnsi="Arial" w:cs="Arial"/>
                <w:i/>
                <w:iCs/>
                <w:sz w:val="20"/>
                <w:szCs w:val="20"/>
              </w:rPr>
              <w:t>Along with this application, please</w:t>
            </w:r>
            <w:r w:rsidR="008D2671" w:rsidRPr="00913E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13E9E">
              <w:rPr>
                <w:rFonts w:ascii="Arial" w:hAnsi="Arial" w:cs="Arial"/>
                <w:i/>
                <w:iCs/>
                <w:sz w:val="20"/>
                <w:szCs w:val="20"/>
              </w:rPr>
              <w:t>attac</w:t>
            </w:r>
            <w:r w:rsidR="008D2671" w:rsidRPr="00913E9E">
              <w:rPr>
                <w:rFonts w:ascii="Arial" w:hAnsi="Arial" w:cs="Arial"/>
                <w:i/>
                <w:iCs/>
                <w:sz w:val="20"/>
                <w:szCs w:val="20"/>
              </w:rPr>
              <w:t>h to the email:</w:t>
            </w:r>
          </w:p>
          <w:p w14:paraId="17FA78E7" w14:textId="193960F3" w:rsidR="003D72F2" w:rsidRPr="00913E9E" w:rsidRDefault="003D72F2" w:rsidP="0026168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3E9E">
              <w:rPr>
                <w:rFonts w:ascii="Arial" w:hAnsi="Arial" w:cs="Arial"/>
                <w:i/>
                <w:iCs/>
                <w:sz w:val="20"/>
                <w:szCs w:val="20"/>
              </w:rPr>
              <w:t>Quotes obtained</w:t>
            </w:r>
          </w:p>
          <w:p w14:paraId="3C3366CF" w14:textId="2781D93A" w:rsidR="003D72F2" w:rsidRPr="00913E9E" w:rsidRDefault="00261687" w:rsidP="003D72F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3E9E">
              <w:rPr>
                <w:rFonts w:ascii="Arial" w:hAnsi="Arial" w:cs="Arial"/>
                <w:i/>
                <w:iCs/>
                <w:sz w:val="20"/>
                <w:szCs w:val="20"/>
              </w:rPr>
              <w:t>Any a</w:t>
            </w:r>
            <w:r w:rsidR="003D72F2" w:rsidRPr="00913E9E">
              <w:rPr>
                <w:rFonts w:ascii="Arial" w:hAnsi="Arial" w:cs="Arial"/>
                <w:i/>
                <w:iCs/>
                <w:sz w:val="20"/>
                <w:szCs w:val="20"/>
              </w:rPr>
              <w:t>dditional information the supplier provided (</w:t>
            </w:r>
            <w:proofErr w:type="spellStart"/>
            <w:r w:rsidR="003D72F2" w:rsidRPr="00913E9E">
              <w:rPr>
                <w:rFonts w:ascii="Arial" w:hAnsi="Arial" w:cs="Arial"/>
                <w:i/>
                <w:iCs/>
                <w:sz w:val="20"/>
                <w:szCs w:val="20"/>
              </w:rPr>
              <w:t>eg</w:t>
            </w:r>
            <w:proofErr w:type="spellEnd"/>
            <w:r w:rsidR="003D72F2" w:rsidRPr="00913E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13E9E">
              <w:rPr>
                <w:rFonts w:ascii="Arial" w:hAnsi="Arial" w:cs="Arial"/>
                <w:i/>
                <w:iCs/>
                <w:sz w:val="20"/>
                <w:szCs w:val="20"/>
              </w:rPr>
              <w:t>solar proposal</w:t>
            </w:r>
            <w:r w:rsidR="003D72F2" w:rsidRPr="00913E9E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3076B9" w:rsidRPr="00913E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13E9E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3076B9" w:rsidRPr="00913E9E">
              <w:rPr>
                <w:rFonts w:ascii="Arial" w:hAnsi="Arial" w:cs="Arial"/>
                <w:i/>
                <w:iCs/>
                <w:sz w:val="20"/>
                <w:szCs w:val="20"/>
              </w:rPr>
              <w:t>if any)</w:t>
            </w:r>
          </w:p>
          <w:p w14:paraId="494832E5" w14:textId="42D5031B" w:rsidR="003076B9" w:rsidRPr="00913E9E" w:rsidRDefault="003076B9" w:rsidP="003D72F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3E9E">
              <w:rPr>
                <w:rFonts w:ascii="Arial" w:hAnsi="Arial" w:cs="Arial"/>
                <w:i/>
                <w:iCs/>
                <w:sz w:val="20"/>
                <w:szCs w:val="20"/>
              </w:rPr>
              <w:t>Relevant utility bills (</w:t>
            </w:r>
            <w:proofErr w:type="spellStart"/>
            <w:r w:rsidRPr="00913E9E">
              <w:rPr>
                <w:rFonts w:ascii="Arial" w:hAnsi="Arial" w:cs="Arial"/>
                <w:i/>
                <w:iCs/>
                <w:sz w:val="20"/>
                <w:szCs w:val="20"/>
              </w:rPr>
              <w:t>eg</w:t>
            </w:r>
            <w:proofErr w:type="spellEnd"/>
            <w:r w:rsidRPr="00913E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if power related</w:t>
            </w:r>
            <w:r w:rsidR="0059019B" w:rsidRPr="00913E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-</w:t>
            </w:r>
            <w:r w:rsidRPr="00913E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attach a power bill, if gas related </w:t>
            </w:r>
            <w:r w:rsidR="00526024" w:rsidRPr="00913E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r w:rsidRPr="00913E9E">
              <w:rPr>
                <w:rFonts w:ascii="Arial" w:hAnsi="Arial" w:cs="Arial"/>
                <w:i/>
                <w:iCs/>
                <w:sz w:val="20"/>
                <w:szCs w:val="20"/>
              </w:rPr>
              <w:t>the gas bill)</w:t>
            </w:r>
          </w:p>
          <w:p w14:paraId="30D6960D" w14:textId="71F8C646" w:rsidR="00B7231A" w:rsidRPr="00913E9E" w:rsidRDefault="00B7231A" w:rsidP="003D72F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3E9E">
              <w:rPr>
                <w:rFonts w:ascii="Arial" w:hAnsi="Arial" w:cs="Arial"/>
                <w:i/>
                <w:iCs/>
                <w:sz w:val="20"/>
                <w:szCs w:val="20"/>
              </w:rPr>
              <w:t>Photos of where the work will be done (if relevant)</w:t>
            </w:r>
          </w:p>
          <w:p w14:paraId="5D9EFE42" w14:textId="77777777" w:rsidR="009F11F8" w:rsidRPr="00E079CA" w:rsidRDefault="009F11F8" w:rsidP="009F11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E761B" w14:textId="08C055B6" w:rsidR="008D2671" w:rsidRPr="00EF23D6" w:rsidRDefault="008D2671" w:rsidP="008D267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3D6">
              <w:rPr>
                <w:rFonts w:ascii="Arial" w:hAnsi="Arial" w:cs="Arial"/>
                <w:i/>
                <w:iCs/>
                <w:sz w:val="20"/>
                <w:szCs w:val="20"/>
              </w:rPr>
              <w:t>(please don’t embed attachments in the Word document)</w:t>
            </w:r>
          </w:p>
          <w:p w14:paraId="6EE00582" w14:textId="1EF08588" w:rsidR="009F11F8" w:rsidRPr="00E079CA" w:rsidRDefault="009F11F8" w:rsidP="009F11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CA" w:rsidRPr="00E079CA" w14:paraId="06712867" w14:textId="77777777" w:rsidTr="000B7223">
        <w:trPr>
          <w:trHeight w:val="255"/>
        </w:trPr>
        <w:tc>
          <w:tcPr>
            <w:tcW w:w="9332" w:type="dxa"/>
            <w:gridSpan w:val="3"/>
            <w:shd w:val="clear" w:color="auto" w:fill="DDDDDC"/>
            <w:vAlign w:val="center"/>
          </w:tcPr>
          <w:p w14:paraId="75B045C2" w14:textId="2EAFE14E" w:rsidR="00E079CA" w:rsidRPr="00E079CA" w:rsidRDefault="007F1D93" w:rsidP="002D2772">
            <w:pPr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E079CA" w:rsidRPr="00E079CA">
              <w:rPr>
                <w:rFonts w:ascii="Arial" w:hAnsi="Arial" w:cs="Arial"/>
                <w:sz w:val="20"/>
                <w:szCs w:val="20"/>
              </w:rPr>
              <w:t>Potential Conflicts of Interest</w:t>
            </w:r>
          </w:p>
        </w:tc>
      </w:tr>
      <w:tr w:rsidR="00E079CA" w:rsidRPr="00E079CA" w14:paraId="36FDEAEF" w14:textId="77777777" w:rsidTr="000B7223">
        <w:trPr>
          <w:trHeight w:val="255"/>
        </w:trPr>
        <w:tc>
          <w:tcPr>
            <w:tcW w:w="9332" w:type="dxa"/>
            <w:gridSpan w:val="3"/>
          </w:tcPr>
          <w:p w14:paraId="17016E8F" w14:textId="19B81CEB" w:rsidR="00E079CA" w:rsidRDefault="00E079CA" w:rsidP="002D27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Are there any potential conflicts of interest in relation to the </w:t>
            </w:r>
            <w:r w:rsidR="00F57AB1">
              <w:rPr>
                <w:rFonts w:ascii="Arial" w:hAnsi="Arial" w:cs="Arial"/>
                <w:i/>
                <w:iCs/>
                <w:sz w:val="20"/>
                <w:szCs w:val="20"/>
              </w:rPr>
              <w:t>funding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? (</w:t>
            </w:r>
            <w:proofErr w:type="spellStart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eg</w:t>
            </w:r>
            <w:proofErr w:type="spellEnd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4F424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Will a person on your Church Council 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benefit from the </w:t>
            </w:r>
            <w:r w:rsidR="00F57AB1">
              <w:rPr>
                <w:rFonts w:ascii="Arial" w:hAnsi="Arial" w:cs="Arial"/>
                <w:i/>
                <w:iCs/>
                <w:sz w:val="20"/>
                <w:szCs w:val="20"/>
              </w:rPr>
              <w:t>funding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such as the </w:t>
            </w:r>
            <w:r w:rsidR="007F5E24">
              <w:rPr>
                <w:rFonts w:ascii="Arial" w:hAnsi="Arial" w:cs="Arial"/>
                <w:i/>
                <w:iCs/>
                <w:sz w:val="20"/>
                <w:szCs w:val="20"/>
              </w:rPr>
              <w:t>installer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that will be </w:t>
            </w:r>
            <w:r w:rsidR="00F57AB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engaged for 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the work)</w:t>
            </w:r>
          </w:p>
          <w:p w14:paraId="7915323D" w14:textId="77777777" w:rsidR="00C26228" w:rsidRPr="00E079CA" w:rsidRDefault="00C26228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B1268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AAC" w:rsidRPr="009B3AAC" w14:paraId="69E0ACF5" w14:textId="77777777" w:rsidTr="000B7223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/>
        </w:trPr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629A97C2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Name: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5FBCD267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Submission Date:</w:t>
            </w:r>
          </w:p>
        </w:tc>
      </w:tr>
      <w:tr w:rsidR="009B3AAC" w:rsidRPr="009B3AAC" w14:paraId="3D412170" w14:textId="77777777" w:rsidTr="000B7223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4607" w:type="dxa"/>
            <w:gridSpan w:val="2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6B58104A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Position:</w:t>
            </w:r>
          </w:p>
        </w:tc>
        <w:tc>
          <w:tcPr>
            <w:tcW w:w="4725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  <w:vAlign w:val="bottom"/>
          </w:tcPr>
          <w:p w14:paraId="2C75C631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34D27336" w14:textId="571FE77E" w:rsidR="2E8A791B" w:rsidRPr="00E079CA" w:rsidRDefault="2E8A791B" w:rsidP="2E8A791B">
      <w:pPr>
        <w:rPr>
          <w:rFonts w:ascii="Arial" w:hAnsi="Arial" w:cs="Arial"/>
          <w:i/>
          <w:iCs/>
          <w:sz w:val="20"/>
          <w:szCs w:val="20"/>
        </w:rPr>
      </w:pPr>
    </w:p>
    <w:p w14:paraId="1B473070" w14:textId="66689116" w:rsidR="005656AB" w:rsidRPr="00E079CA" w:rsidRDefault="005656AB" w:rsidP="2E8A791B">
      <w:pPr>
        <w:rPr>
          <w:rFonts w:ascii="Arial" w:hAnsi="Arial" w:cs="Arial"/>
          <w:i/>
          <w:iCs/>
          <w:sz w:val="20"/>
          <w:szCs w:val="20"/>
        </w:rPr>
      </w:pPr>
      <w:r w:rsidRPr="00E079CA">
        <w:rPr>
          <w:rFonts w:ascii="Arial" w:hAnsi="Arial" w:cs="Arial"/>
          <w:i/>
          <w:iCs/>
          <w:sz w:val="20"/>
          <w:szCs w:val="20"/>
        </w:rPr>
        <w:t xml:space="preserve">Please send completed application </w:t>
      </w:r>
      <w:r w:rsidR="001B22C1" w:rsidRPr="00E079CA">
        <w:rPr>
          <w:rFonts w:ascii="Arial" w:hAnsi="Arial" w:cs="Arial"/>
          <w:i/>
          <w:iCs/>
          <w:sz w:val="20"/>
          <w:szCs w:val="20"/>
        </w:rPr>
        <w:t xml:space="preserve">with relevant attachments </w:t>
      </w:r>
      <w:r w:rsidRPr="00E079CA">
        <w:rPr>
          <w:rFonts w:ascii="Arial" w:hAnsi="Arial" w:cs="Arial"/>
          <w:i/>
          <w:iCs/>
          <w:sz w:val="20"/>
          <w:szCs w:val="20"/>
        </w:rPr>
        <w:t xml:space="preserve">to </w:t>
      </w:r>
      <w:hyperlink r:id="rId16">
        <w:r w:rsidRPr="00E079CA">
          <w:rPr>
            <w:rStyle w:val="Hyperlink"/>
            <w:rFonts w:cs="Arial"/>
            <w:i/>
            <w:iCs/>
          </w:rPr>
          <w:t>mission.resourcing@wa.uca.org.au</w:t>
        </w:r>
      </w:hyperlink>
    </w:p>
    <w:p w14:paraId="3023E473" w14:textId="731AC2D6" w:rsidR="00822B2D" w:rsidRDefault="00822B2D" w:rsidP="005656AB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For help:</w:t>
      </w:r>
    </w:p>
    <w:p w14:paraId="0B6F27F0" w14:textId="60D412E6" w:rsidR="00822B2D" w:rsidRPr="00C4379A" w:rsidRDefault="00822B2D" w:rsidP="00C4379A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0"/>
          <w:szCs w:val="20"/>
        </w:rPr>
      </w:pPr>
      <w:r w:rsidRPr="00C4379A">
        <w:rPr>
          <w:rFonts w:ascii="Arial" w:hAnsi="Arial" w:cs="Arial"/>
          <w:i/>
          <w:iCs/>
          <w:sz w:val="20"/>
          <w:szCs w:val="20"/>
        </w:rPr>
        <w:t xml:space="preserve">General questions / help with the application:  General Secretary, David Beards, </w:t>
      </w:r>
      <w:hyperlink r:id="rId17" w:history="1">
        <w:r w:rsidR="002F616A" w:rsidRPr="00C4379A">
          <w:rPr>
            <w:rStyle w:val="Hyperlink"/>
            <w:rFonts w:cs="Arial"/>
            <w:i/>
            <w:iCs/>
            <w:szCs w:val="20"/>
          </w:rPr>
          <w:t>david.beards@wa.uca.org.au</w:t>
        </w:r>
      </w:hyperlink>
      <w:r w:rsidR="002F616A" w:rsidRPr="00C4379A">
        <w:rPr>
          <w:rFonts w:ascii="Arial" w:hAnsi="Arial" w:cs="Arial"/>
          <w:i/>
          <w:iCs/>
          <w:sz w:val="20"/>
          <w:szCs w:val="20"/>
        </w:rPr>
        <w:t xml:space="preserve">  08 9260 9800</w:t>
      </w:r>
    </w:p>
    <w:p w14:paraId="1C68EC70" w14:textId="0E38E1B2" w:rsidR="00822B2D" w:rsidRPr="006443B0" w:rsidRDefault="00822B2D" w:rsidP="005656AB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0"/>
          <w:szCs w:val="20"/>
        </w:rPr>
      </w:pPr>
      <w:r w:rsidRPr="006443B0">
        <w:rPr>
          <w:rFonts w:ascii="Arial" w:hAnsi="Arial" w:cs="Arial"/>
          <w:i/>
          <w:iCs/>
          <w:sz w:val="20"/>
          <w:szCs w:val="20"/>
        </w:rPr>
        <w:t xml:space="preserve">Property questions / </w:t>
      </w:r>
      <w:r w:rsidR="00C961ED">
        <w:rPr>
          <w:rFonts w:ascii="Arial" w:hAnsi="Arial" w:cs="Arial"/>
          <w:i/>
          <w:iCs/>
          <w:sz w:val="20"/>
          <w:szCs w:val="20"/>
        </w:rPr>
        <w:t xml:space="preserve">advice on </w:t>
      </w:r>
      <w:r w:rsidRPr="006443B0">
        <w:rPr>
          <w:rFonts w:ascii="Arial" w:hAnsi="Arial" w:cs="Arial"/>
          <w:i/>
          <w:iCs/>
          <w:sz w:val="20"/>
          <w:szCs w:val="20"/>
        </w:rPr>
        <w:t xml:space="preserve">quotes: </w:t>
      </w:r>
      <w:r w:rsidR="002F616A" w:rsidRPr="006443B0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18" w:history="1">
        <w:r w:rsidR="002F616A" w:rsidRPr="006443B0">
          <w:rPr>
            <w:rStyle w:val="Hyperlink"/>
            <w:rFonts w:cs="Arial"/>
            <w:i/>
            <w:iCs/>
            <w:szCs w:val="20"/>
          </w:rPr>
          <w:t>property@wa.uca.org.au</w:t>
        </w:r>
      </w:hyperlink>
      <w:r w:rsidR="002F616A" w:rsidRPr="006443B0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22B2D" w:rsidRPr="006443B0" w:rsidSect="0058614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440" w:right="1440" w:bottom="1440" w:left="1134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4BFA" w14:textId="77777777" w:rsidR="004B1E78" w:rsidRDefault="004B1E78" w:rsidP="004C2E23">
      <w:pPr>
        <w:spacing w:after="0" w:line="240" w:lineRule="auto"/>
      </w:pPr>
      <w:r>
        <w:separator/>
      </w:r>
    </w:p>
  </w:endnote>
  <w:endnote w:type="continuationSeparator" w:id="0">
    <w:p w14:paraId="57DC2FF9" w14:textId="77777777" w:rsidR="004B1E78" w:rsidRDefault="004B1E78" w:rsidP="004C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F6FC" w14:textId="77777777" w:rsidR="00F6240E" w:rsidRDefault="00F62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12D4" w14:textId="5A060B0A" w:rsidR="00600519" w:rsidRPr="00586148" w:rsidRDefault="00600519" w:rsidP="00600519">
    <w:pPr>
      <w:pStyle w:val="Footer"/>
      <w:jc w:val="right"/>
      <w:rPr>
        <w:rFonts w:ascii="Arial" w:hAnsi="Arial" w:cs="Arial"/>
      </w:rPr>
    </w:pPr>
    <w:sdt>
      <w:sdtPr>
        <w:rPr>
          <w:rFonts w:ascii="Arial" w:hAnsi="Arial" w:cs="Arial"/>
          <w:color w:val="808080" w:themeColor="background1" w:themeShade="80"/>
          <w:highlight w:val="lightGray"/>
        </w:rPr>
        <w:id w:val="970865498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color w:val="808080" w:themeColor="background1" w:themeShade="80"/>
              <w:highlight w:val="lightGray"/>
            </w:rPr>
            <w:id w:val="1326242609"/>
            <w:docPartObj>
              <w:docPartGallery w:val="Page Numbers (Top of Page)"/>
              <w:docPartUnique/>
            </w:docPartObj>
          </w:sdtPr>
          <w:sdtContent>
            <w:r w:rsidRPr="00586148">
              <w:rPr>
                <w:rFonts w:ascii="Arial" w:hAnsi="Arial" w:cs="Arial"/>
                <w:color w:val="808080" w:themeColor="background1" w:themeShade="80"/>
                <w:highlight w:val="lightGray"/>
              </w:rPr>
              <w:t xml:space="preserve">Missional Property Fund – Net Zero Application Form </w:t>
            </w:r>
            <w:proofErr w:type="gramStart"/>
            <w:r w:rsidRPr="00586148">
              <w:rPr>
                <w:rFonts w:ascii="Arial" w:hAnsi="Arial" w:cs="Arial"/>
                <w:color w:val="808080" w:themeColor="background1" w:themeShade="80"/>
                <w:highlight w:val="lightGray"/>
              </w:rPr>
              <w:t>V1.0  July</w:t>
            </w:r>
            <w:proofErr w:type="gramEnd"/>
            <w:r w:rsidRPr="00586148">
              <w:rPr>
                <w:rFonts w:ascii="Arial" w:hAnsi="Arial" w:cs="Arial"/>
                <w:color w:val="808080" w:themeColor="background1" w:themeShade="80"/>
                <w:highlight w:val="lightGray"/>
              </w:rPr>
              <w:t xml:space="preserve"> 2026                  </w:t>
            </w:r>
            <w:r w:rsidR="00586148" w:rsidRPr="00586148">
              <w:rPr>
                <w:rFonts w:ascii="Arial" w:hAnsi="Arial" w:cs="Arial"/>
                <w:color w:val="808080" w:themeColor="background1" w:themeShade="80"/>
                <w:highlight w:val="lightGray"/>
              </w:rPr>
              <w:fldChar w:fldCharType="begin"/>
            </w:r>
            <w:r w:rsidR="00586148" w:rsidRPr="00586148">
              <w:rPr>
                <w:rFonts w:ascii="Arial" w:hAnsi="Arial" w:cs="Arial"/>
                <w:color w:val="808080" w:themeColor="background1" w:themeShade="80"/>
                <w:highlight w:val="lightGray"/>
              </w:rPr>
              <w:instrText xml:space="preserve"> PAGE   \* MERGEFORMAT </w:instrText>
            </w:r>
            <w:r w:rsidR="00586148" w:rsidRPr="00586148">
              <w:rPr>
                <w:rFonts w:ascii="Arial" w:hAnsi="Arial" w:cs="Arial"/>
                <w:color w:val="808080" w:themeColor="background1" w:themeShade="80"/>
                <w:highlight w:val="lightGray"/>
              </w:rPr>
              <w:fldChar w:fldCharType="separate"/>
            </w:r>
            <w:r w:rsidR="00586148" w:rsidRPr="00586148">
              <w:rPr>
                <w:rFonts w:ascii="Arial" w:hAnsi="Arial" w:cs="Arial"/>
                <w:noProof/>
                <w:color w:val="808080" w:themeColor="background1" w:themeShade="80"/>
                <w:highlight w:val="lightGray"/>
              </w:rPr>
              <w:t>1</w:t>
            </w:r>
            <w:r w:rsidR="00586148" w:rsidRPr="00586148">
              <w:rPr>
                <w:rFonts w:ascii="Arial" w:hAnsi="Arial" w:cs="Arial"/>
                <w:noProof/>
                <w:color w:val="808080" w:themeColor="background1" w:themeShade="80"/>
                <w:highlight w:val="lightGray"/>
              </w:rPr>
              <w:fldChar w:fldCharType="end"/>
            </w:r>
            <w:r w:rsidRPr="00586148">
              <w:rPr>
                <w:rFonts w:ascii="Arial" w:hAnsi="Arial" w:cs="Arial"/>
                <w:color w:val="808080" w:themeColor="background1" w:themeShade="80"/>
                <w:highlight w:val="lightGray"/>
              </w:rPr>
              <w:t xml:space="preserve">                  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F14C" w14:textId="5FF60EB2" w:rsidR="007F1D93" w:rsidRPr="00586148" w:rsidRDefault="004B1E78" w:rsidP="00F6240E">
    <w:pPr>
      <w:pStyle w:val="Footer"/>
      <w:jc w:val="center"/>
      <w:rPr>
        <w:rFonts w:ascii="Arial" w:hAnsi="Arial" w:cs="Arial"/>
      </w:rPr>
    </w:pPr>
    <w:sdt>
      <w:sdtPr>
        <w:rPr>
          <w:rFonts w:ascii="Arial" w:hAnsi="Arial" w:cs="Arial"/>
          <w:color w:val="808080" w:themeColor="background1" w:themeShade="80"/>
          <w:highlight w:val="lightGray"/>
        </w:rPr>
        <w:id w:val="-3288572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color w:val="808080" w:themeColor="background1" w:themeShade="80"/>
              <w:highlight w:val="lightGray"/>
            </w:rPr>
            <w:id w:val="1136225561"/>
            <w:docPartObj>
              <w:docPartGallery w:val="Page Numbers (Top of Page)"/>
              <w:docPartUnique/>
            </w:docPartObj>
          </w:sdtPr>
          <w:sdtEndPr/>
          <w:sdtContent>
            <w:r w:rsidR="007F1D93" w:rsidRPr="00586148">
              <w:rPr>
                <w:rFonts w:ascii="Arial" w:hAnsi="Arial" w:cs="Arial"/>
                <w:color w:val="808080" w:themeColor="background1" w:themeShade="80"/>
                <w:highlight w:val="lightGray"/>
              </w:rPr>
              <w:t xml:space="preserve">Missional Property Fund </w:t>
            </w:r>
            <w:r w:rsidR="00237BE5" w:rsidRPr="00586148">
              <w:rPr>
                <w:rFonts w:ascii="Arial" w:hAnsi="Arial" w:cs="Arial"/>
                <w:color w:val="808080" w:themeColor="background1" w:themeShade="80"/>
                <w:highlight w:val="lightGray"/>
              </w:rPr>
              <w:t xml:space="preserve">– Net Zero </w:t>
            </w:r>
            <w:r w:rsidR="00261A80" w:rsidRPr="00586148">
              <w:rPr>
                <w:rFonts w:ascii="Arial" w:hAnsi="Arial" w:cs="Arial"/>
                <w:color w:val="808080" w:themeColor="background1" w:themeShade="80"/>
                <w:highlight w:val="lightGray"/>
              </w:rPr>
              <w:t xml:space="preserve">Application Form </w:t>
            </w:r>
            <w:proofErr w:type="gramStart"/>
            <w:r w:rsidR="00261A80" w:rsidRPr="00586148">
              <w:rPr>
                <w:rFonts w:ascii="Arial" w:hAnsi="Arial" w:cs="Arial"/>
                <w:color w:val="808080" w:themeColor="background1" w:themeShade="80"/>
                <w:highlight w:val="lightGray"/>
              </w:rPr>
              <w:t xml:space="preserve">V1.0 </w:t>
            </w:r>
            <w:r w:rsidR="007F1D93" w:rsidRPr="00586148">
              <w:rPr>
                <w:rFonts w:ascii="Arial" w:hAnsi="Arial" w:cs="Arial"/>
                <w:color w:val="808080" w:themeColor="background1" w:themeShade="80"/>
                <w:highlight w:val="lightGray"/>
              </w:rPr>
              <w:t xml:space="preserve"> </w:t>
            </w:r>
            <w:r w:rsidR="00261A80" w:rsidRPr="00586148">
              <w:rPr>
                <w:rFonts w:ascii="Arial" w:hAnsi="Arial" w:cs="Arial"/>
                <w:color w:val="808080" w:themeColor="background1" w:themeShade="80"/>
                <w:highlight w:val="lightGray"/>
              </w:rPr>
              <w:t>July</w:t>
            </w:r>
            <w:proofErr w:type="gramEnd"/>
            <w:r w:rsidR="007F1D93" w:rsidRPr="00586148">
              <w:rPr>
                <w:rFonts w:ascii="Arial" w:hAnsi="Arial" w:cs="Arial"/>
                <w:color w:val="808080" w:themeColor="background1" w:themeShade="80"/>
                <w:highlight w:val="lightGray"/>
              </w:rPr>
              <w:t xml:space="preserve"> 202</w:t>
            </w:r>
            <w:r w:rsidR="00261A80" w:rsidRPr="00586148">
              <w:rPr>
                <w:rFonts w:ascii="Arial" w:hAnsi="Arial" w:cs="Arial"/>
                <w:color w:val="808080" w:themeColor="background1" w:themeShade="80"/>
                <w:highlight w:val="lightGray"/>
              </w:rPr>
              <w:t>6</w:t>
            </w:r>
            <w:r w:rsidR="007F1D93" w:rsidRPr="00586148">
              <w:rPr>
                <w:rFonts w:ascii="Arial" w:hAnsi="Arial" w:cs="Arial"/>
                <w:color w:val="808080" w:themeColor="background1" w:themeShade="80"/>
                <w:highlight w:val="lightGray"/>
              </w:rPr>
              <w:t xml:space="preserve">                                   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18BAA" w14:textId="77777777" w:rsidR="004B1E78" w:rsidRDefault="004B1E78" w:rsidP="004C2E23">
      <w:pPr>
        <w:spacing w:after="0" w:line="240" w:lineRule="auto"/>
      </w:pPr>
      <w:r>
        <w:separator/>
      </w:r>
    </w:p>
  </w:footnote>
  <w:footnote w:type="continuationSeparator" w:id="0">
    <w:p w14:paraId="22AB3F0E" w14:textId="77777777" w:rsidR="004B1E78" w:rsidRDefault="004B1E78" w:rsidP="004C2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289D" w14:textId="77777777" w:rsidR="00F6240E" w:rsidRDefault="00F624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6179" w14:textId="77777777" w:rsidR="00F6240E" w:rsidRDefault="00F624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B52E" w14:textId="2BB8A61B" w:rsidR="007F1D93" w:rsidRDefault="007850C8" w:rsidP="005E6735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5C92928" wp14:editId="33F0C8A1">
          <wp:simplePos x="0" y="0"/>
          <wp:positionH relativeFrom="column">
            <wp:posOffset>2489835</wp:posOffset>
          </wp:positionH>
          <wp:positionV relativeFrom="paragraph">
            <wp:posOffset>249555</wp:posOffset>
          </wp:positionV>
          <wp:extent cx="3723640" cy="481216"/>
          <wp:effectExtent l="0" t="0" r="0" b="0"/>
          <wp:wrapTopAndBottom/>
          <wp:docPr id="91491087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402239" name="Picture 1557402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640" cy="481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1D93">
      <w:rPr>
        <w:noProof/>
      </w:rPr>
      <w:drawing>
        <wp:anchor distT="0" distB="0" distL="114300" distR="114300" simplePos="0" relativeHeight="251661312" behindDoc="0" locked="0" layoutInCell="1" allowOverlap="1" wp14:anchorId="753A7CE7" wp14:editId="0F99AC3B">
          <wp:simplePos x="0" y="0"/>
          <wp:positionH relativeFrom="page">
            <wp:align>right</wp:align>
          </wp:positionH>
          <wp:positionV relativeFrom="paragraph">
            <wp:posOffset>-360045</wp:posOffset>
          </wp:positionV>
          <wp:extent cx="7559675" cy="719455"/>
          <wp:effectExtent l="0" t="0" r="3175" b="4445"/>
          <wp:wrapSquare wrapText="bothSides"/>
          <wp:docPr id="2674818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FA638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20000D"/>
    <w:multiLevelType w:val="hybridMultilevel"/>
    <w:tmpl w:val="4A1C7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8209D"/>
    <w:multiLevelType w:val="hybridMultilevel"/>
    <w:tmpl w:val="D4763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66C"/>
    <w:multiLevelType w:val="multilevel"/>
    <w:tmpl w:val="7FCE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07E19"/>
    <w:multiLevelType w:val="hybridMultilevel"/>
    <w:tmpl w:val="BE789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3D7F"/>
    <w:multiLevelType w:val="hybridMultilevel"/>
    <w:tmpl w:val="FA52AC24"/>
    <w:lvl w:ilvl="0" w:tplc="38BE3FBE">
      <w:start w:val="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C243A"/>
    <w:multiLevelType w:val="hybridMultilevel"/>
    <w:tmpl w:val="EFAC3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F1B6C"/>
    <w:multiLevelType w:val="hybridMultilevel"/>
    <w:tmpl w:val="8A067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97BB3"/>
    <w:multiLevelType w:val="hybridMultilevel"/>
    <w:tmpl w:val="BC023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15ECE"/>
    <w:multiLevelType w:val="hybridMultilevel"/>
    <w:tmpl w:val="B86CB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1665F"/>
    <w:multiLevelType w:val="hybridMultilevel"/>
    <w:tmpl w:val="48882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32355"/>
    <w:multiLevelType w:val="hybridMultilevel"/>
    <w:tmpl w:val="2BC8E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72C10"/>
    <w:multiLevelType w:val="hybridMultilevel"/>
    <w:tmpl w:val="5678AF20"/>
    <w:lvl w:ilvl="0" w:tplc="F6303D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9667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804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8E175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84C2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2ED9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2246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50A1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9AE4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57D4139"/>
    <w:multiLevelType w:val="hybridMultilevel"/>
    <w:tmpl w:val="A08CA21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6370D02"/>
    <w:multiLevelType w:val="hybridMultilevel"/>
    <w:tmpl w:val="84006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21D6F"/>
    <w:multiLevelType w:val="hybridMultilevel"/>
    <w:tmpl w:val="E74874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A7957A5"/>
    <w:multiLevelType w:val="hybridMultilevel"/>
    <w:tmpl w:val="19BE0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78886">
    <w:abstractNumId w:val="7"/>
  </w:num>
  <w:num w:numId="2" w16cid:durableId="776363393">
    <w:abstractNumId w:val="15"/>
  </w:num>
  <w:num w:numId="3" w16cid:durableId="1750030837">
    <w:abstractNumId w:val="11"/>
  </w:num>
  <w:num w:numId="4" w16cid:durableId="1372875756">
    <w:abstractNumId w:val="5"/>
  </w:num>
  <w:num w:numId="5" w16cid:durableId="750583914">
    <w:abstractNumId w:val="1"/>
  </w:num>
  <w:num w:numId="6" w16cid:durableId="1567960367">
    <w:abstractNumId w:val="0"/>
  </w:num>
  <w:num w:numId="7" w16cid:durableId="1052654701">
    <w:abstractNumId w:val="12"/>
  </w:num>
  <w:num w:numId="8" w16cid:durableId="1830369809">
    <w:abstractNumId w:val="14"/>
  </w:num>
  <w:num w:numId="9" w16cid:durableId="1258712916">
    <w:abstractNumId w:val="10"/>
  </w:num>
  <w:num w:numId="10" w16cid:durableId="2110616639">
    <w:abstractNumId w:val="13"/>
  </w:num>
  <w:num w:numId="11" w16cid:durableId="447968433">
    <w:abstractNumId w:val="2"/>
  </w:num>
  <w:num w:numId="12" w16cid:durableId="559681820">
    <w:abstractNumId w:val="6"/>
  </w:num>
  <w:num w:numId="13" w16cid:durableId="682518582">
    <w:abstractNumId w:val="8"/>
  </w:num>
  <w:num w:numId="14" w16cid:durableId="342363726">
    <w:abstractNumId w:val="16"/>
  </w:num>
  <w:num w:numId="15" w16cid:durableId="1021978664">
    <w:abstractNumId w:val="9"/>
  </w:num>
  <w:num w:numId="16" w16cid:durableId="1256211327">
    <w:abstractNumId w:val="4"/>
  </w:num>
  <w:num w:numId="17" w16cid:durableId="82990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3F"/>
    <w:rsid w:val="000040D2"/>
    <w:rsid w:val="00011128"/>
    <w:rsid w:val="00017D0A"/>
    <w:rsid w:val="00020770"/>
    <w:rsid w:val="0002229B"/>
    <w:rsid w:val="0002430F"/>
    <w:rsid w:val="00034D61"/>
    <w:rsid w:val="0003544A"/>
    <w:rsid w:val="000436C9"/>
    <w:rsid w:val="00046FF5"/>
    <w:rsid w:val="0004738C"/>
    <w:rsid w:val="00053E6A"/>
    <w:rsid w:val="0006371E"/>
    <w:rsid w:val="000717C4"/>
    <w:rsid w:val="00077A34"/>
    <w:rsid w:val="00091231"/>
    <w:rsid w:val="00091CE5"/>
    <w:rsid w:val="000943C9"/>
    <w:rsid w:val="00096135"/>
    <w:rsid w:val="000B287F"/>
    <w:rsid w:val="000B7223"/>
    <w:rsid w:val="000B7F8E"/>
    <w:rsid w:val="000C2DDF"/>
    <w:rsid w:val="000C5B7E"/>
    <w:rsid w:val="000C5F44"/>
    <w:rsid w:val="000D001F"/>
    <w:rsid w:val="000E10C9"/>
    <w:rsid w:val="000E2528"/>
    <w:rsid w:val="000E2674"/>
    <w:rsid w:val="000E2684"/>
    <w:rsid w:val="000E7C08"/>
    <w:rsid w:val="001035E2"/>
    <w:rsid w:val="001058E5"/>
    <w:rsid w:val="00107CB8"/>
    <w:rsid w:val="00112DA4"/>
    <w:rsid w:val="00112E8B"/>
    <w:rsid w:val="00113F0F"/>
    <w:rsid w:val="00134094"/>
    <w:rsid w:val="00160A26"/>
    <w:rsid w:val="001627C0"/>
    <w:rsid w:val="00171436"/>
    <w:rsid w:val="0017474D"/>
    <w:rsid w:val="00174D2B"/>
    <w:rsid w:val="001752B3"/>
    <w:rsid w:val="0019051E"/>
    <w:rsid w:val="001A3C6D"/>
    <w:rsid w:val="001B22C1"/>
    <w:rsid w:val="001E046C"/>
    <w:rsid w:val="001E2899"/>
    <w:rsid w:val="002159DA"/>
    <w:rsid w:val="00216C6B"/>
    <w:rsid w:val="00220CDD"/>
    <w:rsid w:val="0023060A"/>
    <w:rsid w:val="002342FD"/>
    <w:rsid w:val="00234FE9"/>
    <w:rsid w:val="0023736C"/>
    <w:rsid w:val="00237BE5"/>
    <w:rsid w:val="002402E1"/>
    <w:rsid w:val="00253835"/>
    <w:rsid w:val="00254564"/>
    <w:rsid w:val="00261687"/>
    <w:rsid w:val="00261A80"/>
    <w:rsid w:val="00270559"/>
    <w:rsid w:val="00272054"/>
    <w:rsid w:val="0027611F"/>
    <w:rsid w:val="002774B9"/>
    <w:rsid w:val="00280EC8"/>
    <w:rsid w:val="002A04A9"/>
    <w:rsid w:val="002A111F"/>
    <w:rsid w:val="002A7119"/>
    <w:rsid w:val="002A7EF0"/>
    <w:rsid w:val="002B2DE5"/>
    <w:rsid w:val="002C74D2"/>
    <w:rsid w:val="002D4464"/>
    <w:rsid w:val="002E0B41"/>
    <w:rsid w:val="002F3408"/>
    <w:rsid w:val="002F3F81"/>
    <w:rsid w:val="002F616A"/>
    <w:rsid w:val="002F6D43"/>
    <w:rsid w:val="002F701D"/>
    <w:rsid w:val="003076B9"/>
    <w:rsid w:val="00316236"/>
    <w:rsid w:val="0032458F"/>
    <w:rsid w:val="00330866"/>
    <w:rsid w:val="00330E11"/>
    <w:rsid w:val="003369EF"/>
    <w:rsid w:val="0034701A"/>
    <w:rsid w:val="00347992"/>
    <w:rsid w:val="00353C2D"/>
    <w:rsid w:val="00362003"/>
    <w:rsid w:val="00364DDF"/>
    <w:rsid w:val="00371C6C"/>
    <w:rsid w:val="003721F0"/>
    <w:rsid w:val="00372612"/>
    <w:rsid w:val="00375395"/>
    <w:rsid w:val="003B19A0"/>
    <w:rsid w:val="003B1F28"/>
    <w:rsid w:val="003B2525"/>
    <w:rsid w:val="003B7B6B"/>
    <w:rsid w:val="003C06CB"/>
    <w:rsid w:val="003C0B75"/>
    <w:rsid w:val="003D0F78"/>
    <w:rsid w:val="003D4A41"/>
    <w:rsid w:val="003D4BA7"/>
    <w:rsid w:val="003D5809"/>
    <w:rsid w:val="003D72F2"/>
    <w:rsid w:val="003D7887"/>
    <w:rsid w:val="003E3744"/>
    <w:rsid w:val="003E52D0"/>
    <w:rsid w:val="003F4AD2"/>
    <w:rsid w:val="003F7FD6"/>
    <w:rsid w:val="004038B1"/>
    <w:rsid w:val="004107AC"/>
    <w:rsid w:val="004139DA"/>
    <w:rsid w:val="00415530"/>
    <w:rsid w:val="0041715E"/>
    <w:rsid w:val="00420FC9"/>
    <w:rsid w:val="0042140C"/>
    <w:rsid w:val="00430F0E"/>
    <w:rsid w:val="00442893"/>
    <w:rsid w:val="004440EB"/>
    <w:rsid w:val="00446070"/>
    <w:rsid w:val="00446FD9"/>
    <w:rsid w:val="00452C49"/>
    <w:rsid w:val="004536B7"/>
    <w:rsid w:val="004559A4"/>
    <w:rsid w:val="00463C7E"/>
    <w:rsid w:val="00465F92"/>
    <w:rsid w:val="00473A93"/>
    <w:rsid w:val="0048699C"/>
    <w:rsid w:val="00486ACC"/>
    <w:rsid w:val="0049341D"/>
    <w:rsid w:val="0049415C"/>
    <w:rsid w:val="00495441"/>
    <w:rsid w:val="004A1D9C"/>
    <w:rsid w:val="004A522A"/>
    <w:rsid w:val="004B1E78"/>
    <w:rsid w:val="004B62F3"/>
    <w:rsid w:val="004C0BDC"/>
    <w:rsid w:val="004C2E23"/>
    <w:rsid w:val="004D2DC2"/>
    <w:rsid w:val="004E3B9E"/>
    <w:rsid w:val="004F11CF"/>
    <w:rsid w:val="004F40EC"/>
    <w:rsid w:val="004F4245"/>
    <w:rsid w:val="004F5A8D"/>
    <w:rsid w:val="004F6054"/>
    <w:rsid w:val="00500C15"/>
    <w:rsid w:val="00500FDE"/>
    <w:rsid w:val="00504EBE"/>
    <w:rsid w:val="00506800"/>
    <w:rsid w:val="00510F28"/>
    <w:rsid w:val="00512785"/>
    <w:rsid w:val="005160AA"/>
    <w:rsid w:val="00517A7C"/>
    <w:rsid w:val="005200AE"/>
    <w:rsid w:val="005236B5"/>
    <w:rsid w:val="00526024"/>
    <w:rsid w:val="00527FDE"/>
    <w:rsid w:val="0053219D"/>
    <w:rsid w:val="00537435"/>
    <w:rsid w:val="00550911"/>
    <w:rsid w:val="005627E4"/>
    <w:rsid w:val="0056459F"/>
    <w:rsid w:val="005656AB"/>
    <w:rsid w:val="00574B92"/>
    <w:rsid w:val="005762ED"/>
    <w:rsid w:val="005767ED"/>
    <w:rsid w:val="005770B1"/>
    <w:rsid w:val="0058049C"/>
    <w:rsid w:val="00583237"/>
    <w:rsid w:val="00584FC1"/>
    <w:rsid w:val="00586148"/>
    <w:rsid w:val="0059019B"/>
    <w:rsid w:val="00590722"/>
    <w:rsid w:val="0059116A"/>
    <w:rsid w:val="00594577"/>
    <w:rsid w:val="00595179"/>
    <w:rsid w:val="005A043F"/>
    <w:rsid w:val="005A4915"/>
    <w:rsid w:val="005A607B"/>
    <w:rsid w:val="005B6CA7"/>
    <w:rsid w:val="005B7AEC"/>
    <w:rsid w:val="005C09A0"/>
    <w:rsid w:val="005C3370"/>
    <w:rsid w:val="005C3811"/>
    <w:rsid w:val="005C4F06"/>
    <w:rsid w:val="005D5F6C"/>
    <w:rsid w:val="005D60B5"/>
    <w:rsid w:val="005D610D"/>
    <w:rsid w:val="005E1403"/>
    <w:rsid w:val="005E56F4"/>
    <w:rsid w:val="005E58DA"/>
    <w:rsid w:val="005E64B7"/>
    <w:rsid w:val="005E6735"/>
    <w:rsid w:val="005F1FEE"/>
    <w:rsid w:val="005F6E85"/>
    <w:rsid w:val="00600519"/>
    <w:rsid w:val="0060434C"/>
    <w:rsid w:val="00606BB0"/>
    <w:rsid w:val="00616252"/>
    <w:rsid w:val="00623A4D"/>
    <w:rsid w:val="00634B83"/>
    <w:rsid w:val="006405D1"/>
    <w:rsid w:val="00640FA7"/>
    <w:rsid w:val="006414AB"/>
    <w:rsid w:val="00643B78"/>
    <w:rsid w:val="006443B0"/>
    <w:rsid w:val="0064540C"/>
    <w:rsid w:val="00645D0B"/>
    <w:rsid w:val="006461D4"/>
    <w:rsid w:val="00647681"/>
    <w:rsid w:val="0065208D"/>
    <w:rsid w:val="00655278"/>
    <w:rsid w:val="00655F33"/>
    <w:rsid w:val="00661E34"/>
    <w:rsid w:val="00663589"/>
    <w:rsid w:val="00665B81"/>
    <w:rsid w:val="006678E1"/>
    <w:rsid w:val="00672DDE"/>
    <w:rsid w:val="006758C9"/>
    <w:rsid w:val="00683EC1"/>
    <w:rsid w:val="00685770"/>
    <w:rsid w:val="00687AD8"/>
    <w:rsid w:val="00690AB3"/>
    <w:rsid w:val="006963C3"/>
    <w:rsid w:val="006A0096"/>
    <w:rsid w:val="006A769E"/>
    <w:rsid w:val="006B5809"/>
    <w:rsid w:val="006B7196"/>
    <w:rsid w:val="006C48DA"/>
    <w:rsid w:val="006D4890"/>
    <w:rsid w:val="006D5F70"/>
    <w:rsid w:val="006E105B"/>
    <w:rsid w:val="006E4D3A"/>
    <w:rsid w:val="006F299C"/>
    <w:rsid w:val="006F485C"/>
    <w:rsid w:val="00704C87"/>
    <w:rsid w:val="0071295C"/>
    <w:rsid w:val="007163C6"/>
    <w:rsid w:val="00716FF0"/>
    <w:rsid w:val="00717594"/>
    <w:rsid w:val="00722A83"/>
    <w:rsid w:val="00723E88"/>
    <w:rsid w:val="007320F4"/>
    <w:rsid w:val="00746E51"/>
    <w:rsid w:val="00753CF5"/>
    <w:rsid w:val="0077304A"/>
    <w:rsid w:val="007850C8"/>
    <w:rsid w:val="00792A06"/>
    <w:rsid w:val="007931AD"/>
    <w:rsid w:val="00796D9B"/>
    <w:rsid w:val="007971D9"/>
    <w:rsid w:val="007A1263"/>
    <w:rsid w:val="007A1864"/>
    <w:rsid w:val="007A6F6B"/>
    <w:rsid w:val="007B44FC"/>
    <w:rsid w:val="007C4DF1"/>
    <w:rsid w:val="007D41B1"/>
    <w:rsid w:val="007D5D5F"/>
    <w:rsid w:val="007E14ED"/>
    <w:rsid w:val="007E3F9C"/>
    <w:rsid w:val="007F1D93"/>
    <w:rsid w:val="007F4B11"/>
    <w:rsid w:val="007F5E24"/>
    <w:rsid w:val="008100FC"/>
    <w:rsid w:val="00813037"/>
    <w:rsid w:val="008134A2"/>
    <w:rsid w:val="00813945"/>
    <w:rsid w:val="00815485"/>
    <w:rsid w:val="00822B2D"/>
    <w:rsid w:val="00823C9E"/>
    <w:rsid w:val="008244D9"/>
    <w:rsid w:val="00835C81"/>
    <w:rsid w:val="00836CB1"/>
    <w:rsid w:val="008379F0"/>
    <w:rsid w:val="00840E80"/>
    <w:rsid w:val="00841550"/>
    <w:rsid w:val="00843F90"/>
    <w:rsid w:val="0084430B"/>
    <w:rsid w:val="008502F8"/>
    <w:rsid w:val="00864E00"/>
    <w:rsid w:val="0086796A"/>
    <w:rsid w:val="00871079"/>
    <w:rsid w:val="00873230"/>
    <w:rsid w:val="00876156"/>
    <w:rsid w:val="0088067B"/>
    <w:rsid w:val="00883F3A"/>
    <w:rsid w:val="008851AD"/>
    <w:rsid w:val="00890905"/>
    <w:rsid w:val="00890CF7"/>
    <w:rsid w:val="0089152C"/>
    <w:rsid w:val="00893909"/>
    <w:rsid w:val="00894058"/>
    <w:rsid w:val="008A2C19"/>
    <w:rsid w:val="008A3AF9"/>
    <w:rsid w:val="008B1D1E"/>
    <w:rsid w:val="008B4721"/>
    <w:rsid w:val="008B4D8E"/>
    <w:rsid w:val="008C0461"/>
    <w:rsid w:val="008D0431"/>
    <w:rsid w:val="008D2671"/>
    <w:rsid w:val="008D2EEC"/>
    <w:rsid w:val="008D3FFC"/>
    <w:rsid w:val="008D591A"/>
    <w:rsid w:val="008D6540"/>
    <w:rsid w:val="008E0385"/>
    <w:rsid w:val="008F2BAD"/>
    <w:rsid w:val="008F44AB"/>
    <w:rsid w:val="008F7824"/>
    <w:rsid w:val="0090147C"/>
    <w:rsid w:val="00913121"/>
    <w:rsid w:val="0091380F"/>
    <w:rsid w:val="00913E9E"/>
    <w:rsid w:val="00914803"/>
    <w:rsid w:val="0091569B"/>
    <w:rsid w:val="00915C37"/>
    <w:rsid w:val="00924F92"/>
    <w:rsid w:val="00925430"/>
    <w:rsid w:val="00930214"/>
    <w:rsid w:val="009438E3"/>
    <w:rsid w:val="00962839"/>
    <w:rsid w:val="00970576"/>
    <w:rsid w:val="00977B13"/>
    <w:rsid w:val="00977D81"/>
    <w:rsid w:val="00981A66"/>
    <w:rsid w:val="00983A92"/>
    <w:rsid w:val="00985A32"/>
    <w:rsid w:val="00992164"/>
    <w:rsid w:val="009A0B34"/>
    <w:rsid w:val="009B3AAC"/>
    <w:rsid w:val="009B7DAC"/>
    <w:rsid w:val="009F11F8"/>
    <w:rsid w:val="009F28FD"/>
    <w:rsid w:val="009F6C0B"/>
    <w:rsid w:val="00A00F7C"/>
    <w:rsid w:val="00A10A6F"/>
    <w:rsid w:val="00A11283"/>
    <w:rsid w:val="00A115D9"/>
    <w:rsid w:val="00A16028"/>
    <w:rsid w:val="00A2744C"/>
    <w:rsid w:val="00A27C78"/>
    <w:rsid w:val="00A309D4"/>
    <w:rsid w:val="00A35C03"/>
    <w:rsid w:val="00A36C73"/>
    <w:rsid w:val="00A402D4"/>
    <w:rsid w:val="00A41D44"/>
    <w:rsid w:val="00A4283D"/>
    <w:rsid w:val="00A479E7"/>
    <w:rsid w:val="00A557C2"/>
    <w:rsid w:val="00A64610"/>
    <w:rsid w:val="00A64CCC"/>
    <w:rsid w:val="00A651B1"/>
    <w:rsid w:val="00A77C6A"/>
    <w:rsid w:val="00A8163F"/>
    <w:rsid w:val="00A821B0"/>
    <w:rsid w:val="00A83766"/>
    <w:rsid w:val="00A847C3"/>
    <w:rsid w:val="00AB2543"/>
    <w:rsid w:val="00AB6293"/>
    <w:rsid w:val="00AB6875"/>
    <w:rsid w:val="00AC1A38"/>
    <w:rsid w:val="00AC2E7F"/>
    <w:rsid w:val="00AC6278"/>
    <w:rsid w:val="00AD130C"/>
    <w:rsid w:val="00AD5118"/>
    <w:rsid w:val="00AD587A"/>
    <w:rsid w:val="00AE2DF4"/>
    <w:rsid w:val="00AE4554"/>
    <w:rsid w:val="00AE789F"/>
    <w:rsid w:val="00AF43F2"/>
    <w:rsid w:val="00AF7129"/>
    <w:rsid w:val="00B04696"/>
    <w:rsid w:val="00B06E9F"/>
    <w:rsid w:val="00B073D7"/>
    <w:rsid w:val="00B1369B"/>
    <w:rsid w:val="00B1390B"/>
    <w:rsid w:val="00B166CD"/>
    <w:rsid w:val="00B24883"/>
    <w:rsid w:val="00B30FDB"/>
    <w:rsid w:val="00B324C8"/>
    <w:rsid w:val="00B4101D"/>
    <w:rsid w:val="00B44AC3"/>
    <w:rsid w:val="00B451B9"/>
    <w:rsid w:val="00B46AD6"/>
    <w:rsid w:val="00B557F0"/>
    <w:rsid w:val="00B55FE3"/>
    <w:rsid w:val="00B6241C"/>
    <w:rsid w:val="00B65606"/>
    <w:rsid w:val="00B66EFC"/>
    <w:rsid w:val="00B70D5F"/>
    <w:rsid w:val="00B71318"/>
    <w:rsid w:val="00B7231A"/>
    <w:rsid w:val="00B86F06"/>
    <w:rsid w:val="00B91185"/>
    <w:rsid w:val="00B970B8"/>
    <w:rsid w:val="00B973FD"/>
    <w:rsid w:val="00BA2BA6"/>
    <w:rsid w:val="00BA43F4"/>
    <w:rsid w:val="00BB1EDA"/>
    <w:rsid w:val="00BB6D2F"/>
    <w:rsid w:val="00BC0D86"/>
    <w:rsid w:val="00BC0F69"/>
    <w:rsid w:val="00BC3147"/>
    <w:rsid w:val="00BE07CF"/>
    <w:rsid w:val="00BE508C"/>
    <w:rsid w:val="00BF0BF3"/>
    <w:rsid w:val="00BF55C4"/>
    <w:rsid w:val="00BF5704"/>
    <w:rsid w:val="00BF7569"/>
    <w:rsid w:val="00C056BF"/>
    <w:rsid w:val="00C056D2"/>
    <w:rsid w:val="00C14A09"/>
    <w:rsid w:val="00C15555"/>
    <w:rsid w:val="00C170EC"/>
    <w:rsid w:val="00C222B0"/>
    <w:rsid w:val="00C24846"/>
    <w:rsid w:val="00C26228"/>
    <w:rsid w:val="00C309EE"/>
    <w:rsid w:val="00C34EF7"/>
    <w:rsid w:val="00C37220"/>
    <w:rsid w:val="00C40E8B"/>
    <w:rsid w:val="00C4246B"/>
    <w:rsid w:val="00C42EC7"/>
    <w:rsid w:val="00C4379A"/>
    <w:rsid w:val="00C512E0"/>
    <w:rsid w:val="00C51880"/>
    <w:rsid w:val="00C75B93"/>
    <w:rsid w:val="00C801EF"/>
    <w:rsid w:val="00C80424"/>
    <w:rsid w:val="00C805F0"/>
    <w:rsid w:val="00C86324"/>
    <w:rsid w:val="00C871B9"/>
    <w:rsid w:val="00C874A4"/>
    <w:rsid w:val="00C87E2A"/>
    <w:rsid w:val="00C92F81"/>
    <w:rsid w:val="00C93A46"/>
    <w:rsid w:val="00C93A66"/>
    <w:rsid w:val="00C9444E"/>
    <w:rsid w:val="00C961ED"/>
    <w:rsid w:val="00CA6296"/>
    <w:rsid w:val="00CA62D2"/>
    <w:rsid w:val="00CA63D1"/>
    <w:rsid w:val="00CB04B5"/>
    <w:rsid w:val="00CB3CB4"/>
    <w:rsid w:val="00CC448E"/>
    <w:rsid w:val="00CD18B1"/>
    <w:rsid w:val="00CD5BF1"/>
    <w:rsid w:val="00CD6260"/>
    <w:rsid w:val="00CE0C17"/>
    <w:rsid w:val="00CE27EE"/>
    <w:rsid w:val="00CF0E71"/>
    <w:rsid w:val="00CF2ED8"/>
    <w:rsid w:val="00CF4617"/>
    <w:rsid w:val="00CF4BDE"/>
    <w:rsid w:val="00D0507E"/>
    <w:rsid w:val="00D115B7"/>
    <w:rsid w:val="00D17345"/>
    <w:rsid w:val="00D210FE"/>
    <w:rsid w:val="00D21C30"/>
    <w:rsid w:val="00D25D87"/>
    <w:rsid w:val="00D31A03"/>
    <w:rsid w:val="00D336B2"/>
    <w:rsid w:val="00D35A4D"/>
    <w:rsid w:val="00D4451E"/>
    <w:rsid w:val="00D4567F"/>
    <w:rsid w:val="00D46C6D"/>
    <w:rsid w:val="00D62FC7"/>
    <w:rsid w:val="00D640A9"/>
    <w:rsid w:val="00D864A8"/>
    <w:rsid w:val="00D867B7"/>
    <w:rsid w:val="00D86E83"/>
    <w:rsid w:val="00D91165"/>
    <w:rsid w:val="00DA02F0"/>
    <w:rsid w:val="00DA3FCE"/>
    <w:rsid w:val="00DA6877"/>
    <w:rsid w:val="00DB09B6"/>
    <w:rsid w:val="00DB5DD9"/>
    <w:rsid w:val="00DC4B2F"/>
    <w:rsid w:val="00DE1DC3"/>
    <w:rsid w:val="00DE3579"/>
    <w:rsid w:val="00DE68C4"/>
    <w:rsid w:val="00DE7FB2"/>
    <w:rsid w:val="00DF2322"/>
    <w:rsid w:val="00E05C5F"/>
    <w:rsid w:val="00E079CA"/>
    <w:rsid w:val="00E07E2A"/>
    <w:rsid w:val="00E164E8"/>
    <w:rsid w:val="00E228DB"/>
    <w:rsid w:val="00E22901"/>
    <w:rsid w:val="00E23F27"/>
    <w:rsid w:val="00E27835"/>
    <w:rsid w:val="00E30B2F"/>
    <w:rsid w:val="00E31983"/>
    <w:rsid w:val="00E33EF1"/>
    <w:rsid w:val="00E35F3C"/>
    <w:rsid w:val="00E44BAD"/>
    <w:rsid w:val="00E803F9"/>
    <w:rsid w:val="00E83628"/>
    <w:rsid w:val="00E855E1"/>
    <w:rsid w:val="00E86483"/>
    <w:rsid w:val="00E933C1"/>
    <w:rsid w:val="00E96718"/>
    <w:rsid w:val="00EA5673"/>
    <w:rsid w:val="00EB6CBF"/>
    <w:rsid w:val="00EC1447"/>
    <w:rsid w:val="00EC35BB"/>
    <w:rsid w:val="00EE58C2"/>
    <w:rsid w:val="00EF185E"/>
    <w:rsid w:val="00EF2174"/>
    <w:rsid w:val="00EF23D6"/>
    <w:rsid w:val="00EF3DBF"/>
    <w:rsid w:val="00F04520"/>
    <w:rsid w:val="00F12A9A"/>
    <w:rsid w:val="00F2320F"/>
    <w:rsid w:val="00F25E0D"/>
    <w:rsid w:val="00F264AB"/>
    <w:rsid w:val="00F402A0"/>
    <w:rsid w:val="00F43E90"/>
    <w:rsid w:val="00F545C4"/>
    <w:rsid w:val="00F57AB1"/>
    <w:rsid w:val="00F57BE0"/>
    <w:rsid w:val="00F60424"/>
    <w:rsid w:val="00F609C3"/>
    <w:rsid w:val="00F60C3F"/>
    <w:rsid w:val="00F6240E"/>
    <w:rsid w:val="00F64716"/>
    <w:rsid w:val="00F651AA"/>
    <w:rsid w:val="00F76E0A"/>
    <w:rsid w:val="00F806D2"/>
    <w:rsid w:val="00F91C84"/>
    <w:rsid w:val="00FA0D9C"/>
    <w:rsid w:val="00FA17F9"/>
    <w:rsid w:val="00FA1C83"/>
    <w:rsid w:val="00FB2731"/>
    <w:rsid w:val="00FB3A29"/>
    <w:rsid w:val="00FB5ADC"/>
    <w:rsid w:val="00FC48D4"/>
    <w:rsid w:val="00FC643E"/>
    <w:rsid w:val="00FC763A"/>
    <w:rsid w:val="00FD424A"/>
    <w:rsid w:val="00FE75D9"/>
    <w:rsid w:val="00FF6888"/>
    <w:rsid w:val="03B620E0"/>
    <w:rsid w:val="03FEBDAB"/>
    <w:rsid w:val="081C572A"/>
    <w:rsid w:val="0A82B6C6"/>
    <w:rsid w:val="0ABD1E09"/>
    <w:rsid w:val="0C8B4EBD"/>
    <w:rsid w:val="0FAB71CB"/>
    <w:rsid w:val="1033FFFD"/>
    <w:rsid w:val="107E2842"/>
    <w:rsid w:val="11D7733F"/>
    <w:rsid w:val="12822527"/>
    <w:rsid w:val="13AABD6A"/>
    <w:rsid w:val="146D9B69"/>
    <w:rsid w:val="1485C53B"/>
    <w:rsid w:val="156BA447"/>
    <w:rsid w:val="15B018C1"/>
    <w:rsid w:val="1999A9BE"/>
    <w:rsid w:val="19FB6BDE"/>
    <w:rsid w:val="1A73AB87"/>
    <w:rsid w:val="1B506C90"/>
    <w:rsid w:val="1D42672F"/>
    <w:rsid w:val="1F0A3465"/>
    <w:rsid w:val="1FBE1AD9"/>
    <w:rsid w:val="23768E71"/>
    <w:rsid w:val="2528B515"/>
    <w:rsid w:val="26B33DB5"/>
    <w:rsid w:val="27E111D8"/>
    <w:rsid w:val="2800A03F"/>
    <w:rsid w:val="28BBFF60"/>
    <w:rsid w:val="2AE41B0D"/>
    <w:rsid w:val="2C633E07"/>
    <w:rsid w:val="2D4A18B2"/>
    <w:rsid w:val="2E8A791B"/>
    <w:rsid w:val="2E9490F6"/>
    <w:rsid w:val="2ECAB366"/>
    <w:rsid w:val="307F8ECB"/>
    <w:rsid w:val="3134DD0F"/>
    <w:rsid w:val="31687915"/>
    <w:rsid w:val="3177CE17"/>
    <w:rsid w:val="31AC74C1"/>
    <w:rsid w:val="325E3D68"/>
    <w:rsid w:val="334DA241"/>
    <w:rsid w:val="338CDCCF"/>
    <w:rsid w:val="36F55B5F"/>
    <w:rsid w:val="37AC281A"/>
    <w:rsid w:val="38690BF9"/>
    <w:rsid w:val="393E5D0D"/>
    <w:rsid w:val="39DD2E8E"/>
    <w:rsid w:val="3A41577D"/>
    <w:rsid w:val="428DE60C"/>
    <w:rsid w:val="441F43E0"/>
    <w:rsid w:val="45DD1A92"/>
    <w:rsid w:val="465A08BE"/>
    <w:rsid w:val="4685D913"/>
    <w:rsid w:val="478C57B0"/>
    <w:rsid w:val="4A4C800C"/>
    <w:rsid w:val="4ACBD69F"/>
    <w:rsid w:val="4C24B8EE"/>
    <w:rsid w:val="4D533814"/>
    <w:rsid w:val="4E3FC45D"/>
    <w:rsid w:val="4E546C80"/>
    <w:rsid w:val="50762A3E"/>
    <w:rsid w:val="519B9CC5"/>
    <w:rsid w:val="52D2B432"/>
    <w:rsid w:val="530311E6"/>
    <w:rsid w:val="53AE687C"/>
    <w:rsid w:val="572316CA"/>
    <w:rsid w:val="5A44BEDB"/>
    <w:rsid w:val="5AE077B4"/>
    <w:rsid w:val="5BCF4782"/>
    <w:rsid w:val="5BD287D2"/>
    <w:rsid w:val="5D1DAC3B"/>
    <w:rsid w:val="5DE8A869"/>
    <w:rsid w:val="5EF8AD03"/>
    <w:rsid w:val="5FF53996"/>
    <w:rsid w:val="600AC01C"/>
    <w:rsid w:val="61A69FA5"/>
    <w:rsid w:val="630F1167"/>
    <w:rsid w:val="63632BAE"/>
    <w:rsid w:val="69C510CC"/>
    <w:rsid w:val="6AF00A37"/>
    <w:rsid w:val="6BB17099"/>
    <w:rsid w:val="6E0E6F98"/>
    <w:rsid w:val="7140AD0E"/>
    <w:rsid w:val="71D88FE4"/>
    <w:rsid w:val="7374189B"/>
    <w:rsid w:val="737D468D"/>
    <w:rsid w:val="75C0CEFE"/>
    <w:rsid w:val="76066002"/>
    <w:rsid w:val="7B90FCE0"/>
    <w:rsid w:val="7ED617E8"/>
    <w:rsid w:val="7FF2F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A6563"/>
  <w15:chartTrackingRefBased/>
  <w15:docId w15:val="{3584D7CD-A4CE-4D0D-8EC3-7388E374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6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E23"/>
  </w:style>
  <w:style w:type="paragraph" w:styleId="Footer">
    <w:name w:val="footer"/>
    <w:basedOn w:val="Normal"/>
    <w:link w:val="FooterChar"/>
    <w:uiPriority w:val="99"/>
    <w:unhideWhenUsed/>
    <w:rsid w:val="004C2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23"/>
  </w:style>
  <w:style w:type="character" w:styleId="Hyperlink">
    <w:name w:val="Hyperlink"/>
    <w:uiPriority w:val="99"/>
    <w:rsid w:val="0091569B"/>
    <w:rPr>
      <w:rFonts w:ascii="Arial" w:hAnsi="Arial"/>
      <w:color w:val="395A99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569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7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82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CF0E71"/>
    <w:pPr>
      <w:numPr>
        <w:numId w:val="6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vid.beards@wa.uca.org.au" TargetMode="External"/><Relationship Id="rId18" Type="http://schemas.openxmlformats.org/officeDocument/2006/relationships/hyperlink" Target="mailto:property@wa.uca.org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unitingchurchwa.org.au/presbytery-synod/synod/future_mission_fund/" TargetMode="External"/><Relationship Id="rId17" Type="http://schemas.openxmlformats.org/officeDocument/2006/relationships/hyperlink" Target="mailto:david.beards@wa.uca.org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ission.resourcing@wa.uca.org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ssion.resourcing@wa.uca.org.au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unitingchurchwa.org.au/congregation-hub/congregation-resources/health-vitality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unitingchurchwa.org.au/congregation-hub/congregation-resources/health-vitality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operty@wa.uca.org.au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9da69d-edc3-447c-9419-a01444360af9" xsi:nil="true"/>
    <lcf76f155ced4ddcb4097134ff3c332f xmlns="8765b910-634f-4fb3-88e7-8593f2f9e9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A53FE7857AB40AC0ED9C370D49CF0" ma:contentTypeVersion="16" ma:contentTypeDescription="Create a new document." ma:contentTypeScope="" ma:versionID="59d4a005a64225ff8fe3e7f6ca56f962">
  <xsd:schema xmlns:xsd="http://www.w3.org/2001/XMLSchema" xmlns:xs="http://www.w3.org/2001/XMLSchema" xmlns:p="http://schemas.microsoft.com/office/2006/metadata/properties" xmlns:ns2="8765b910-634f-4fb3-88e7-8593f2f9e9b0" xmlns:ns3="cf9da69d-edc3-447c-9419-a01444360af9" targetNamespace="http://schemas.microsoft.com/office/2006/metadata/properties" ma:root="true" ma:fieldsID="61d9332720027226c7733ee831b3be89" ns2:_="" ns3:_="">
    <xsd:import namespace="8765b910-634f-4fb3-88e7-8593f2f9e9b0"/>
    <xsd:import namespace="cf9da69d-edc3-447c-9419-a01444360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b910-634f-4fb3-88e7-8593f2f9e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ede709-64b4-41b5-bcac-4cfd2f003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a69d-edc3-447c-9419-a01444360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8d84b6-1209-4ae2-b5bd-b16c094d949d}" ma:internalName="TaxCatchAll" ma:showField="CatchAllData" ma:web="cf9da69d-edc3-447c-9419-a01444360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59C3B-5670-40E3-AB1B-AEA5F89C9702}">
  <ds:schemaRefs>
    <ds:schemaRef ds:uri="http://schemas.microsoft.com/office/2006/metadata/properties"/>
    <ds:schemaRef ds:uri="http://schemas.microsoft.com/office/infopath/2007/PartnerControls"/>
    <ds:schemaRef ds:uri="cf9da69d-edc3-447c-9419-a01444360af9"/>
    <ds:schemaRef ds:uri="8765b910-634f-4fb3-88e7-8593f2f9e9b0"/>
  </ds:schemaRefs>
</ds:datastoreItem>
</file>

<file path=customXml/itemProps2.xml><?xml version="1.0" encoding="utf-8"?>
<ds:datastoreItem xmlns:ds="http://schemas.openxmlformats.org/officeDocument/2006/customXml" ds:itemID="{12160ADA-C00A-450D-9644-9CA777D51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06AD7-9AAF-4017-8EFD-D969F2D2E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5b910-634f-4fb3-88e7-8593f2f9e9b0"/>
    <ds:schemaRef ds:uri="cf9da69d-edc3-447c-9419-a01444360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4098</TotalTime>
  <Pages>7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Rigby</dc:creator>
  <cp:keywords/>
  <dc:description/>
  <cp:lastModifiedBy>Wendy Hendry</cp:lastModifiedBy>
  <cp:revision>339</cp:revision>
  <cp:lastPrinted>2024-05-28T04:48:00Z</cp:lastPrinted>
  <dcterms:created xsi:type="dcterms:W3CDTF">2026-06-18T05:47:00Z</dcterms:created>
  <dcterms:modified xsi:type="dcterms:W3CDTF">2026-07-06T03:13:00Z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0x010100E8FA53FE7857AB40AC0ED9C370D49CF0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